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77770" w14:textId="5E245A1D" w:rsidR="00CC7523" w:rsidRDefault="00CC7523" w:rsidP="00CC7523">
      <w:pPr>
        <w:spacing w:after="0" w:line="240" w:lineRule="auto"/>
        <w:jc w:val="both"/>
        <w:rPr>
          <w:rFonts w:ascii="Times New Roman" w:eastAsia="Calibri" w:hAnsi="Times New Roman" w:cs="Times New Roman"/>
          <w:b/>
          <w:sz w:val="28"/>
          <w:szCs w:val="28"/>
        </w:rPr>
      </w:pPr>
      <w:r w:rsidRPr="00CC7523">
        <w:rPr>
          <w:rFonts w:ascii="Times New Roman" w:eastAsia="Calibri" w:hAnsi="Times New Roman" w:cs="Times New Roman"/>
          <w:b/>
          <w:sz w:val="28"/>
          <w:szCs w:val="28"/>
        </w:rPr>
        <w:t>ГЛАВА 2: ГОСУДАРСТВЕННЫЙ МУЗЕЙ «ШОН-ШАРАФ»</w:t>
      </w:r>
    </w:p>
    <w:p w14:paraId="33A1E62C" w14:textId="77777777" w:rsidR="00CC7523" w:rsidRPr="00CC7523" w:rsidRDefault="00CC7523" w:rsidP="00CC7523">
      <w:pPr>
        <w:spacing w:after="0" w:line="240" w:lineRule="auto"/>
        <w:jc w:val="both"/>
        <w:rPr>
          <w:rFonts w:ascii="Times New Roman" w:eastAsia="Calibri" w:hAnsi="Times New Roman" w:cs="Times New Roman"/>
          <w:b/>
          <w:sz w:val="28"/>
          <w:szCs w:val="28"/>
        </w:rPr>
      </w:pPr>
    </w:p>
    <w:p w14:paraId="4AE968E1" w14:textId="65080571" w:rsidR="009574F1" w:rsidRDefault="00CC7523" w:rsidP="00CC7523">
      <w:pPr>
        <w:spacing w:after="0" w:line="240" w:lineRule="auto"/>
        <w:jc w:val="both"/>
        <w:rPr>
          <w:rFonts w:ascii="Times New Roman" w:eastAsia="Calibri" w:hAnsi="Times New Roman" w:cs="Times New Roman"/>
          <w:b/>
          <w:sz w:val="28"/>
          <w:szCs w:val="28"/>
        </w:rPr>
      </w:pPr>
      <w:r w:rsidRPr="00CC7523">
        <w:rPr>
          <w:rFonts w:ascii="Times New Roman" w:eastAsia="Calibri" w:hAnsi="Times New Roman" w:cs="Times New Roman"/>
          <w:b/>
          <w:sz w:val="28"/>
          <w:szCs w:val="28"/>
        </w:rPr>
        <w:t>ЗАНЯТИЕ 4: Деятельность Службы государственной безопасности Узбекистана в годы Второй мировой войны.  Деятельность сотрудников органов внутренних дел Узбекистана в годы Второй мировой войны. Награждение бойцов из Узбекистана. Они не вернулись с войны. Участие узбекистанцев в советско-японской войне.  Письма с фронта. Подвиг женщин Узбекистана на полях сражений.</w:t>
      </w:r>
    </w:p>
    <w:p w14:paraId="7FC5A99F" w14:textId="77777777" w:rsidR="00CC7523" w:rsidRPr="00CC7523" w:rsidRDefault="00CC7523" w:rsidP="00CC7523">
      <w:pPr>
        <w:spacing w:after="0" w:line="240" w:lineRule="auto"/>
        <w:jc w:val="both"/>
        <w:rPr>
          <w:rFonts w:ascii="Times New Roman" w:eastAsia="Calibri" w:hAnsi="Times New Roman" w:cs="Times New Roman"/>
          <w:b/>
          <w:sz w:val="28"/>
          <w:szCs w:val="28"/>
        </w:rPr>
      </w:pPr>
    </w:p>
    <w:p w14:paraId="32CB7CC3" w14:textId="77777777" w:rsidR="00294DA4" w:rsidRPr="00294DA4" w:rsidRDefault="00294DA4" w:rsidP="00294DA4">
      <w:pPr>
        <w:spacing w:after="0" w:line="240" w:lineRule="auto"/>
        <w:ind w:firstLine="709"/>
        <w:jc w:val="both"/>
        <w:rPr>
          <w:rFonts w:ascii="Times New Roman" w:eastAsia="Calibri" w:hAnsi="Times New Roman" w:cs="Times New Roman"/>
          <w:b/>
          <w:sz w:val="28"/>
          <w:szCs w:val="28"/>
          <w:lang w:val="uz-Cyrl-UZ"/>
        </w:rPr>
      </w:pPr>
      <w:r w:rsidRPr="00294DA4">
        <w:rPr>
          <w:rFonts w:ascii="Times New Roman" w:eastAsia="Calibri" w:hAnsi="Times New Roman" w:cs="Times New Roman"/>
          <w:b/>
          <w:sz w:val="28"/>
          <w:szCs w:val="28"/>
          <w:lang w:val="uz-Cyrl-UZ"/>
        </w:rPr>
        <w:t>4.1. Деятельность органов государственной безопасности Узбекистана в годы Второй мировой войны</w:t>
      </w:r>
    </w:p>
    <w:p w14:paraId="20AFA96A" w14:textId="77777777" w:rsidR="00294DA4" w:rsidRP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b/>
          <w:sz w:val="28"/>
          <w:szCs w:val="28"/>
          <w:lang w:val="uz-Cyrl-UZ"/>
        </w:rPr>
        <w:t xml:space="preserve"> </w:t>
      </w:r>
      <w:r w:rsidR="00CC7523">
        <w:rPr>
          <w:rFonts w:ascii="Times New Roman" w:eastAsia="Calibri" w:hAnsi="Times New Roman" w:cs="Times New Roman"/>
          <w:color w:val="FF0000"/>
          <w:sz w:val="28"/>
          <w:szCs w:val="28"/>
          <w:lang w:val="uz-Cyrl-UZ"/>
        </w:rPr>
        <w:t xml:space="preserve"> </w:t>
      </w:r>
      <w:r w:rsidR="00B10131" w:rsidRPr="00014A36">
        <w:rPr>
          <w:rFonts w:ascii="Times New Roman" w:eastAsia="Calibri" w:hAnsi="Times New Roman" w:cs="Times New Roman"/>
          <w:sz w:val="28"/>
          <w:szCs w:val="28"/>
          <w:lang w:val="uz-Cyrl-UZ"/>
        </w:rPr>
        <w:t xml:space="preserve"> </w:t>
      </w:r>
      <w:r w:rsidRPr="00294DA4">
        <w:rPr>
          <w:rFonts w:ascii="Times New Roman" w:eastAsia="Calibri" w:hAnsi="Times New Roman" w:cs="Times New Roman"/>
          <w:sz w:val="28"/>
          <w:szCs w:val="28"/>
          <w:lang w:val="uz-Cyrl-UZ"/>
        </w:rPr>
        <w:t xml:space="preserve">В годы Второй мировой войны органы государственной безопасности функционировали в структуре народного комиссариата государственной безопасности (НКГБ). Позже они отделились как министерство государственной безопасности (МГБ) и боролись с иностранными шпионами и шпионами за пределами страны и внутри страны. </w:t>
      </w:r>
    </w:p>
    <w:p w14:paraId="2DB3E942" w14:textId="77777777" w:rsidR="00294DA4" w:rsidRP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t xml:space="preserve">     В разведывательной и контрразведывательной деятельности многие военнослужащие из Узбекистана проявили героизм, проводя разведывательные операции в оккупированных противником районах и обезвреживая шпионов, посланных в страну, а также   внутри страны в составе «СМЕРШ» (смерть шпионам)   занимались обезвреживанием диверсантов. Хотя они и не участвовали непосредственно в боевых действиях на фронте, но выполняемые ими боевые задачи не уступали фронтовым. </w:t>
      </w:r>
    </w:p>
    <w:p w14:paraId="6673015C" w14:textId="77777777" w:rsid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t>Более 2 тысяч оперативников добровольно сражались против фашистов в рядах Советской армии.  Они руководили ротами и батальонами, командиры которых погибли, а также выполняли свои прямые обязанности на фронте.</w:t>
      </w:r>
    </w:p>
    <w:p w14:paraId="03EFA31D" w14:textId="41760E89" w:rsidR="00294DA4" w:rsidRPr="00294DA4" w:rsidRDefault="00294DA4" w:rsidP="00294DA4">
      <w:pPr>
        <w:spacing w:after="0" w:line="240" w:lineRule="auto"/>
        <w:ind w:firstLine="709"/>
        <w:jc w:val="both"/>
        <w:rPr>
          <w:rFonts w:ascii="Times New Roman" w:eastAsia="Calibri" w:hAnsi="Times New Roman" w:cs="Times New Roman"/>
          <w:b/>
          <w:sz w:val="28"/>
          <w:szCs w:val="28"/>
          <w:lang w:val="uz-Cyrl-UZ"/>
        </w:rPr>
      </w:pPr>
      <w:r w:rsidRPr="00294DA4">
        <w:rPr>
          <w:rFonts w:ascii="Times New Roman" w:eastAsia="Calibri" w:hAnsi="Times New Roman" w:cs="Times New Roman"/>
          <w:b/>
          <w:sz w:val="28"/>
          <w:szCs w:val="28"/>
          <w:lang w:val="uz-Cyrl-UZ"/>
        </w:rPr>
        <w:t>Разведчики органов безопасности Узбекистана</w:t>
      </w:r>
    </w:p>
    <w:p w14:paraId="2D3FBCD2" w14:textId="77777777" w:rsidR="00294DA4" w:rsidRP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t>В экспозицию, посвященную органам безопасности, вошли фотографии полковника Исаева Ахмада Мирзаевича, полковника Телагаева Георгия Васильевича, полковника Вартанова Всеволода Григорьевича, подполковника Мансурова Айнуллы Илоетдиновича, Аюпова Абдулхая и ордена, медали подполковника Юсупова Хайдара, а также их  удостоверения.</w:t>
      </w:r>
    </w:p>
    <w:p w14:paraId="013B7FDC" w14:textId="77777777" w:rsidR="00294DA4" w:rsidRP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t xml:space="preserve"> В витрине   расположена книга «Добрый след на земле», посвященная мужеству сотрудников госбезопасности и рассказывающая об их деятельности во Второй мировой войне. </w:t>
      </w:r>
    </w:p>
    <w:p w14:paraId="62A4DDE8" w14:textId="77777777" w:rsidR="00294DA4" w:rsidRP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t xml:space="preserve">Основной задачей СМЕРШ было выявление, обезвреживание и арест вражеских шпионов. </w:t>
      </w:r>
    </w:p>
    <w:p w14:paraId="7215D40B" w14:textId="69E1F5F4" w:rsidR="00294DA4"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t xml:space="preserve"> В годы Второй мировой войны наши соотечественники такие как, подполковник Алимов Мирзамурод, подполковник Ихсанов Борис, подполковник Демиков Лев, майор Куст Григорий, майор Недавный Иван, старший лейтенант Рахматуллаев Самиг, лейтенант Акилов Асад, старшина Умаржон Талипов   считались лучшими сотрудниками органов безопасности. Именно поэтому их фотографии  находяться в данной экспозиции.</w:t>
      </w:r>
    </w:p>
    <w:p w14:paraId="15EC6E21" w14:textId="77777777" w:rsidR="00294DA4" w:rsidRDefault="00294DA4" w:rsidP="00294DA4">
      <w:pPr>
        <w:spacing w:after="0" w:line="240" w:lineRule="auto"/>
        <w:ind w:firstLine="709"/>
        <w:jc w:val="both"/>
        <w:rPr>
          <w:rFonts w:ascii="Times New Roman" w:eastAsia="Calibri" w:hAnsi="Times New Roman" w:cs="Times New Roman"/>
          <w:sz w:val="28"/>
          <w:szCs w:val="28"/>
          <w:lang w:val="uz-Cyrl-UZ"/>
        </w:rPr>
      </w:pPr>
    </w:p>
    <w:p w14:paraId="6B49C67D" w14:textId="77777777" w:rsidR="00294DA4" w:rsidRDefault="00294DA4" w:rsidP="00294DA4">
      <w:pPr>
        <w:spacing w:after="0" w:line="240" w:lineRule="auto"/>
        <w:ind w:firstLine="709"/>
        <w:jc w:val="both"/>
        <w:rPr>
          <w:rFonts w:ascii="Times New Roman" w:eastAsia="Calibri" w:hAnsi="Times New Roman" w:cs="Times New Roman"/>
          <w:sz w:val="28"/>
          <w:szCs w:val="28"/>
          <w:lang w:val="uz-Cyrl-UZ"/>
        </w:rPr>
      </w:pPr>
    </w:p>
    <w:p w14:paraId="2F6445CB" w14:textId="157A0C8C" w:rsidR="00B10131" w:rsidRPr="00F12D20" w:rsidRDefault="00294DA4" w:rsidP="00294DA4">
      <w:pPr>
        <w:spacing w:after="0" w:line="240" w:lineRule="auto"/>
        <w:ind w:firstLine="709"/>
        <w:jc w:val="both"/>
        <w:rPr>
          <w:rFonts w:ascii="Times New Roman" w:eastAsia="Calibri" w:hAnsi="Times New Roman" w:cs="Times New Roman"/>
          <w:sz w:val="28"/>
          <w:szCs w:val="28"/>
          <w:lang w:val="uz-Cyrl-UZ"/>
        </w:rPr>
      </w:pPr>
      <w:r w:rsidRPr="00294DA4">
        <w:rPr>
          <w:rFonts w:ascii="Times New Roman" w:eastAsia="Calibri" w:hAnsi="Times New Roman" w:cs="Times New Roman"/>
          <w:sz w:val="28"/>
          <w:szCs w:val="28"/>
          <w:lang w:val="uz-Cyrl-UZ"/>
        </w:rPr>
        <w:lastRenderedPageBreak/>
        <w:t xml:space="preserve"> </w:t>
      </w:r>
      <w:r>
        <w:rPr>
          <w:rFonts w:ascii="Times New Roman" w:eastAsia="Calibri" w:hAnsi="Times New Roman" w:cs="Times New Roman"/>
          <w:b/>
          <w:sz w:val="28"/>
          <w:szCs w:val="28"/>
          <w:lang w:val="uz-Cyrl-UZ"/>
        </w:rPr>
        <w:t xml:space="preserve"> </w:t>
      </w:r>
    </w:p>
    <w:p w14:paraId="4C9D8882" w14:textId="78E7A5A1" w:rsidR="00B10131" w:rsidRPr="00294DA4" w:rsidRDefault="00294DA4" w:rsidP="00B10131">
      <w:pPr>
        <w:spacing w:after="0" w:line="240" w:lineRule="auto"/>
        <w:jc w:val="center"/>
        <w:rPr>
          <w:rFonts w:ascii="Times New Roman" w:eastAsia="Times New Roman" w:hAnsi="Times New Roman" w:cs="Times New Roman"/>
          <w:b/>
          <w:bCs/>
          <w:sz w:val="28"/>
          <w:szCs w:val="28"/>
          <w:lang w:eastAsia="ru-RU"/>
        </w:rPr>
      </w:pPr>
      <w:r w:rsidRPr="00294DA4">
        <w:rPr>
          <w:rFonts w:ascii="Times New Roman" w:eastAsia="Calibri" w:hAnsi="Times New Roman" w:cs="Times New Roman"/>
          <w:b/>
          <w:sz w:val="28"/>
          <w:szCs w:val="28"/>
          <w:lang w:val="uz-Cyrl-UZ" w:eastAsia="ru-RU"/>
        </w:rPr>
        <w:t>4.2. Деятельность сотрудников органов внутренних дел в годы Второй мировой войны</w:t>
      </w:r>
    </w:p>
    <w:p w14:paraId="0AB9C075" w14:textId="77777777" w:rsidR="00294DA4" w:rsidRPr="00294DA4" w:rsidRDefault="00294DA4" w:rsidP="00294DA4">
      <w:pPr>
        <w:spacing w:after="0" w:line="240" w:lineRule="auto"/>
        <w:ind w:firstLine="709"/>
        <w:jc w:val="both"/>
        <w:rPr>
          <w:rFonts w:ascii="Times New Roman" w:eastAsia="Times New Roman" w:hAnsi="Times New Roman" w:cs="Times New Roman"/>
          <w:bCs/>
          <w:sz w:val="28"/>
          <w:szCs w:val="28"/>
          <w:lang w:val="uz-Cyrl-UZ" w:eastAsia="ru-RU"/>
        </w:rPr>
      </w:pPr>
      <w:r w:rsidRPr="00294DA4">
        <w:rPr>
          <w:rFonts w:ascii="Times New Roman" w:eastAsia="Times New Roman" w:hAnsi="Times New Roman" w:cs="Times New Roman"/>
          <w:bCs/>
          <w:sz w:val="28"/>
          <w:szCs w:val="28"/>
          <w:lang w:val="uz-Cyrl-UZ" w:eastAsia="ru-RU"/>
        </w:rPr>
        <w:t>Даже в бывшем Советском Союзе работа органов внутренних дел (первоначально называвшаяся «рабоче-крестьянской милицией») была направлена ​​на     борьбу против преступности. Они старались своевременно и основательно выполнять задания центра.</w:t>
      </w:r>
    </w:p>
    <w:p w14:paraId="1318F6E3" w14:textId="77777777" w:rsidR="00294DA4" w:rsidRPr="00294DA4" w:rsidRDefault="00294DA4" w:rsidP="00294DA4">
      <w:pPr>
        <w:spacing w:after="0" w:line="240" w:lineRule="auto"/>
        <w:ind w:firstLine="709"/>
        <w:jc w:val="both"/>
        <w:rPr>
          <w:rFonts w:ascii="Times New Roman" w:eastAsia="Times New Roman" w:hAnsi="Times New Roman" w:cs="Times New Roman"/>
          <w:bCs/>
          <w:sz w:val="28"/>
          <w:szCs w:val="28"/>
          <w:lang w:val="uz-Cyrl-UZ" w:eastAsia="ru-RU"/>
        </w:rPr>
      </w:pPr>
      <w:r w:rsidRPr="00294DA4">
        <w:rPr>
          <w:rFonts w:ascii="Times New Roman" w:eastAsia="Times New Roman" w:hAnsi="Times New Roman" w:cs="Times New Roman"/>
          <w:bCs/>
          <w:sz w:val="28"/>
          <w:szCs w:val="28"/>
          <w:lang w:val="uz-Cyrl-UZ" w:eastAsia="ru-RU"/>
        </w:rPr>
        <w:t xml:space="preserve"> С первых дней войны многие сотрудники милиции республики добровольно вступили в действующую армию. В частности, в первые месяцы войны на основании приказа НКВД Узбекской ССР 57 высших должностных лиц НКВД республики были оперативно направлены в Красную Армию. </w:t>
      </w:r>
    </w:p>
    <w:p w14:paraId="2DEF1D03" w14:textId="11E38942" w:rsidR="00B10131" w:rsidRPr="00294DA4" w:rsidRDefault="00294DA4" w:rsidP="00294DA4">
      <w:pPr>
        <w:spacing w:after="0" w:line="240" w:lineRule="auto"/>
        <w:ind w:firstLine="709"/>
        <w:jc w:val="both"/>
        <w:rPr>
          <w:rFonts w:ascii="Times New Roman" w:eastAsia="Times New Roman" w:hAnsi="Times New Roman" w:cs="Times New Roman"/>
          <w:bCs/>
          <w:sz w:val="28"/>
          <w:szCs w:val="28"/>
          <w:lang w:val="uz-Cyrl-UZ" w:eastAsia="ru-RU"/>
        </w:rPr>
      </w:pPr>
      <w:r w:rsidRPr="00294DA4">
        <w:rPr>
          <w:rFonts w:ascii="Times New Roman" w:eastAsia="Times New Roman" w:hAnsi="Times New Roman" w:cs="Times New Roman"/>
          <w:bCs/>
          <w:sz w:val="28"/>
          <w:szCs w:val="28"/>
          <w:lang w:val="uz-Cyrl-UZ" w:eastAsia="ru-RU"/>
        </w:rPr>
        <w:t>Кроме того, 60 процентов слушателей Ташкентской школы милиции, 30 процентов командиров-преподавателей, 1489 сотрудников органов милиции Самарканда, 204 лучших сотрудника Управления милиции Ташкентской железной дороги вступили в бой в рядах Узбекской национальной дивизии, а также в дивизии генерала Панфилова.</w:t>
      </w:r>
    </w:p>
    <w:p w14:paraId="165E27F9" w14:textId="4A8FA5E7" w:rsidR="00B10131" w:rsidRDefault="00294DA4" w:rsidP="00294DA4">
      <w:pPr>
        <w:spacing w:after="0" w:line="240" w:lineRule="auto"/>
        <w:ind w:firstLine="709"/>
        <w:jc w:val="both"/>
        <w:rPr>
          <w:lang w:val="uz-Cyrl-UZ"/>
        </w:rPr>
      </w:pPr>
      <w:r>
        <w:rPr>
          <w:rFonts w:ascii="Times New Roman" w:eastAsia="Calibri" w:hAnsi="Times New Roman" w:cs="Times New Roman"/>
          <w:sz w:val="28"/>
          <w:szCs w:val="28"/>
          <w:lang w:val="uz-Cyrl-UZ"/>
        </w:rPr>
        <w:t xml:space="preserve">  </w:t>
      </w:r>
    </w:p>
    <w:p w14:paraId="113A486E" w14:textId="228223ED" w:rsidR="00B10131" w:rsidRPr="00294DA4" w:rsidRDefault="00466D2A" w:rsidP="00294DA4">
      <w:pPr>
        <w:spacing w:after="0" w:line="240" w:lineRule="auto"/>
        <w:ind w:firstLine="709"/>
        <w:jc w:val="center"/>
        <w:rPr>
          <w:rFonts w:ascii="Times New Roman" w:hAnsi="Times New Roman" w:cs="Times New Roman"/>
          <w:b/>
          <w:sz w:val="28"/>
          <w:szCs w:val="24"/>
          <w:lang w:val="uz-Cyrl-UZ"/>
        </w:rPr>
      </w:pPr>
      <w:r>
        <w:rPr>
          <w:rFonts w:ascii="Times New Roman" w:hAnsi="Times New Roman" w:cs="Times New Roman"/>
          <w:b/>
          <w:sz w:val="28"/>
          <w:szCs w:val="24"/>
          <w:lang w:val="uz-Cyrl-UZ"/>
        </w:rPr>
        <w:t>4</w:t>
      </w:r>
      <w:r w:rsidR="00294DA4" w:rsidRPr="00294DA4">
        <w:rPr>
          <w:rFonts w:ascii="Times New Roman" w:hAnsi="Times New Roman" w:cs="Times New Roman"/>
          <w:b/>
          <w:sz w:val="28"/>
          <w:szCs w:val="24"/>
          <w:lang w:val="uz-Cyrl-UZ"/>
        </w:rPr>
        <w:t>4.3. Награждение узбекских бойцов</w:t>
      </w:r>
    </w:p>
    <w:p w14:paraId="353FDD8A" w14:textId="77777777" w:rsidR="00294DA4" w:rsidRPr="00294DA4" w:rsidRDefault="00B10131" w:rsidP="00294DA4">
      <w:pPr>
        <w:spacing w:after="0" w:line="240" w:lineRule="auto"/>
        <w:ind w:firstLine="709"/>
        <w:jc w:val="both"/>
        <w:rPr>
          <w:rFonts w:ascii="Times New Roman" w:hAnsi="Times New Roman" w:cs="Times New Roman"/>
          <w:sz w:val="28"/>
          <w:szCs w:val="24"/>
          <w:lang w:val="uz-Cyrl-UZ"/>
        </w:rPr>
      </w:pPr>
      <w:r w:rsidRPr="00924BAA">
        <w:rPr>
          <w:rFonts w:ascii="Times New Roman" w:hAnsi="Times New Roman" w:cs="Times New Roman"/>
          <w:sz w:val="28"/>
          <w:szCs w:val="24"/>
          <w:lang w:val="uz-Cyrl-UZ"/>
        </w:rPr>
        <w:t xml:space="preserve"> </w:t>
      </w:r>
      <w:r w:rsidR="00294DA4" w:rsidRPr="00294DA4">
        <w:rPr>
          <w:rFonts w:ascii="Times New Roman" w:hAnsi="Times New Roman" w:cs="Times New Roman"/>
          <w:sz w:val="28"/>
          <w:szCs w:val="24"/>
          <w:lang w:val="uz-Cyrl-UZ"/>
        </w:rPr>
        <w:t xml:space="preserve">Более 120 тысяч солдат и офицеров из Узбекистана награждены боевыми орденами и медалями за проявленную храбрость на полях сражений. </w:t>
      </w:r>
    </w:p>
    <w:p w14:paraId="08134199" w14:textId="77777777" w:rsidR="00294DA4" w:rsidRDefault="00294DA4" w:rsidP="00294DA4">
      <w:pPr>
        <w:spacing w:after="0" w:line="240" w:lineRule="auto"/>
        <w:ind w:firstLine="709"/>
        <w:jc w:val="both"/>
        <w:rPr>
          <w:rFonts w:ascii="Times New Roman" w:hAnsi="Times New Roman" w:cs="Times New Roman"/>
          <w:sz w:val="28"/>
          <w:szCs w:val="24"/>
          <w:lang w:val="uz-Cyrl-UZ"/>
        </w:rPr>
      </w:pPr>
      <w:r w:rsidRPr="00294DA4">
        <w:rPr>
          <w:rFonts w:ascii="Times New Roman" w:hAnsi="Times New Roman" w:cs="Times New Roman"/>
          <w:sz w:val="28"/>
          <w:szCs w:val="24"/>
          <w:lang w:val="uz-Cyrl-UZ"/>
        </w:rPr>
        <w:t xml:space="preserve">301 наших соотечественников ​​удостоены звания Героя Советского Союза. 70   бойцов из нашей страны награждены орденом Славы трех степеней. </w:t>
      </w:r>
    </w:p>
    <w:p w14:paraId="02C482BB"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 xml:space="preserve">В частности: медалью «За оборону Москвы» - 1753 человек; </w:t>
      </w:r>
    </w:p>
    <w:p w14:paraId="47D7E972"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медалью «За оборону Сталинграда» - 2738 человек;</w:t>
      </w:r>
    </w:p>
    <w:p w14:paraId="41238605"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медалью «За оборону Кавказа» - 2924 человека;</w:t>
      </w:r>
    </w:p>
    <w:p w14:paraId="0AD942DD"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медалью «За оборону Ленинграда» - 1382 человека;</w:t>
      </w:r>
    </w:p>
    <w:p w14:paraId="4BE6D1FB"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медалью «За оборону Севастополя» - 124 человека;</w:t>
      </w:r>
    </w:p>
    <w:p w14:paraId="71125EC6"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более 100 человек   медалью «За форсирование  Днепра»;</w:t>
      </w:r>
    </w:p>
    <w:p w14:paraId="68CAD4E7"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медалью «За оборону Одессы» - 84 человека;</w:t>
      </w:r>
    </w:p>
    <w:p w14:paraId="48568F3D" w14:textId="77777777" w:rsidR="00294DA4" w:rsidRPr="00294DA4" w:rsidRDefault="00294DA4" w:rsidP="00294DA4">
      <w:pPr>
        <w:spacing w:after="0" w:line="240" w:lineRule="auto"/>
        <w:ind w:firstLine="709"/>
        <w:jc w:val="both"/>
        <w:rPr>
          <w:rFonts w:ascii="Times New Roman" w:hAnsi="Times New Roman" w:cs="Times New Roman"/>
          <w:b/>
          <w:bCs/>
          <w:sz w:val="28"/>
          <w:szCs w:val="28"/>
          <w:lang w:val="uz-Cyrl-UZ"/>
        </w:rPr>
      </w:pPr>
      <w:r w:rsidRPr="00294DA4">
        <w:rPr>
          <w:rFonts w:ascii="Times New Roman" w:hAnsi="Times New Roman" w:cs="Times New Roman"/>
          <w:b/>
          <w:bCs/>
          <w:sz w:val="28"/>
          <w:szCs w:val="28"/>
          <w:lang w:val="uz-Cyrl-UZ"/>
        </w:rPr>
        <w:t>2430 человек   медалью «За освобождение Будапешта»;</w:t>
      </w:r>
    </w:p>
    <w:p w14:paraId="1786A59C" w14:textId="3BC1F186" w:rsidR="00B10131" w:rsidRPr="00294DA4" w:rsidRDefault="00294DA4" w:rsidP="00294DA4">
      <w:pPr>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b/>
          <w:bCs/>
          <w:sz w:val="28"/>
          <w:szCs w:val="28"/>
          <w:lang w:val="uz-Cyrl-UZ"/>
        </w:rPr>
        <w:t>2000 человек были награждены медалью «За освобождение Вены».</w:t>
      </w:r>
    </w:p>
    <w:p w14:paraId="238C169C" w14:textId="77777777" w:rsidR="00B10131" w:rsidRPr="00294DA4" w:rsidRDefault="00B10131" w:rsidP="00B10131">
      <w:pPr>
        <w:spacing w:after="0" w:line="240" w:lineRule="auto"/>
        <w:ind w:firstLine="709"/>
        <w:jc w:val="both"/>
        <w:rPr>
          <w:rFonts w:ascii="Times New Roman" w:hAnsi="Times New Roman" w:cs="Times New Roman"/>
          <w:sz w:val="28"/>
          <w:szCs w:val="28"/>
          <w:lang w:val="uz-Cyrl-UZ"/>
        </w:rPr>
      </w:pPr>
    </w:p>
    <w:p w14:paraId="54C86AAF" w14:textId="7C5C7B25" w:rsidR="00B10131" w:rsidRDefault="00294DA4" w:rsidP="00294DA4">
      <w:pPr>
        <w:tabs>
          <w:tab w:val="left" w:pos="6090"/>
        </w:tabs>
        <w:spacing w:after="0" w:line="240" w:lineRule="auto"/>
        <w:jc w:val="center"/>
        <w:rPr>
          <w:rFonts w:ascii="Times New Roman" w:hAnsi="Times New Roman" w:cs="Times New Roman"/>
          <w:b/>
          <w:sz w:val="28"/>
          <w:szCs w:val="24"/>
          <w:lang w:val="uz-Cyrl-UZ"/>
        </w:rPr>
      </w:pPr>
      <w:r w:rsidRPr="00294DA4">
        <w:rPr>
          <w:rFonts w:ascii="Times New Roman" w:hAnsi="Times New Roman" w:cs="Times New Roman"/>
          <w:b/>
          <w:sz w:val="28"/>
          <w:szCs w:val="24"/>
          <w:lang w:val="uz-Cyrl-UZ"/>
        </w:rPr>
        <w:t>4.4.Они не вернулись с войны</w:t>
      </w:r>
    </w:p>
    <w:p w14:paraId="02ED4823" w14:textId="77777777" w:rsidR="00294DA4" w:rsidRDefault="00294DA4" w:rsidP="00294DA4">
      <w:pPr>
        <w:tabs>
          <w:tab w:val="left" w:pos="6090"/>
        </w:tabs>
        <w:spacing w:after="0" w:line="240" w:lineRule="auto"/>
        <w:jc w:val="center"/>
        <w:rPr>
          <w:rFonts w:ascii="Times New Roman" w:hAnsi="Times New Roman" w:cs="Times New Roman"/>
          <w:b/>
          <w:sz w:val="28"/>
          <w:szCs w:val="24"/>
          <w:lang w:val="uz-Cyrl-UZ"/>
        </w:rPr>
      </w:pPr>
    </w:p>
    <w:p w14:paraId="798B7044"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b/>
          <w:i/>
          <w:sz w:val="28"/>
          <w:szCs w:val="28"/>
          <w:lang w:val="uz-Cyrl-UZ"/>
        </w:rPr>
        <w:t xml:space="preserve">        </w:t>
      </w:r>
      <w:r w:rsidRPr="00294DA4">
        <w:rPr>
          <w:rFonts w:ascii="Times New Roman" w:hAnsi="Times New Roman" w:cs="Times New Roman"/>
          <w:sz w:val="28"/>
          <w:szCs w:val="28"/>
          <w:lang w:val="uz-Cyrl-UZ"/>
        </w:rPr>
        <w:t xml:space="preserve">Представители узбекского народа не утратили таких качеств, как мужество и отвага, гордость, терпение, человечность даже в такой сложной и опасной для жизни ситуации. В качестве примера можно привести концлагерь Амерсфорт в Нидерландах: Более 850 пленных советских солдат доставлены в концлагерь Амерсфорт в Нидерландах. Чтобы доказать чистоту  арийской расы, отдел нацистской идеологии планирует снять фильм.  </w:t>
      </w:r>
    </w:p>
    <w:p w14:paraId="755EE566"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 xml:space="preserve">     С этой целью они пытают 101 военнопленного узбекской национальности, морили их голодом в течение нескольких дней. </w:t>
      </w:r>
    </w:p>
    <w:p w14:paraId="54936E44"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lastRenderedPageBreak/>
        <w:t xml:space="preserve">      Но узбекские пленники, проявляя свои высокие моральные и благородные качества не дерутся между собой, не отнимают друг у друга буханку хлеба, брошенного им через проволочную сеть.</w:t>
      </w:r>
    </w:p>
    <w:p w14:paraId="02AE41DD"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 xml:space="preserve">  Разгневанный глава отдела идеологии нацистской Германии Йозеф Геббельс,   приказывает наказать их жестоко.   До апреля 1942 года 77 из них остаются в живых. Остальных выживших по приказу немецкого командования отводят в лес и расстреливают. </w:t>
      </w:r>
    </w:p>
    <w:p w14:paraId="5294E2EF"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 xml:space="preserve">Во время войны 150 тысяч узбекских солдат попали в плен, 50 тысяч солдат погибли в концентрационных лагерях, около 133 тысяч наших соотечественников пропали без вести.   </w:t>
      </w:r>
      <w:r w:rsidRPr="00294DA4">
        <w:rPr>
          <w:rFonts w:ascii="Times New Roman" w:hAnsi="Times New Roman" w:cs="Times New Roman"/>
          <w:sz w:val="28"/>
          <w:szCs w:val="28"/>
          <w:lang w:val="uz-Cyrl-UZ"/>
        </w:rPr>
        <w:br/>
        <w:t xml:space="preserve">      Ибрагимов Вахоб   родился 15 марта 1922 года в Ташкенте. В 19 лет пошел добровольцем в армию. В короткие сроки окончил сержантскую школу и ушел на фронт. В 1942 году в одном из ожесточенных боев за Харьков сержант Ибрагимов был тяжело ранен и попал в плен. Группа пленных была доставлена ​​в Германию и размещена в хижине недалеко от Берлина. Фашисты вынудили его принести присягу на верность Рейху и, получив отказ, его жестоко избили и отправили в другой лагерь. Он решил бежать из лагеря, несмотря на то, что его кости сгнили из-за травмы ноги, но был схвачен, жестоко избит и доставлен в концлагерь Заксенхаузен под Берлином. Заксенхаузен был буквально интернациональным лагерем, где проживали чехи, русские, поляки, французы, норвежцы и народы других национальностей. Называли нашего соотечественника «кляйне монгол» - «маленький монгол» и всячески ему помогали.</w:t>
      </w:r>
      <w:r w:rsidRPr="00294DA4">
        <w:rPr>
          <w:rFonts w:ascii="Times New Roman" w:hAnsi="Times New Roman" w:cs="Times New Roman"/>
          <w:sz w:val="28"/>
          <w:szCs w:val="28"/>
          <w:lang w:val="uz-Cyrl-UZ"/>
        </w:rPr>
        <w:br/>
        <w:t xml:space="preserve"> В лагере у нашего героя появился друг на всю жизнь. Это был Фредерик Бергстрем, заключенный за номером 65633. Однажды Фредерик пришел к Вахабу, представился и дал ему коробку печенья, рыбы и табака. </w:t>
      </w:r>
    </w:p>
    <w:p w14:paraId="34D2BE85"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Это означало для него не только материальную, но и духовную поддержку.</w:t>
      </w:r>
    </w:p>
    <w:p w14:paraId="13E3CA0A" w14:textId="77777777"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 xml:space="preserve">Когда Фредерик болел и не мог проглотить еду, Вахаб помогал ему.  </w:t>
      </w:r>
    </w:p>
    <w:p w14:paraId="71173F61" w14:textId="23E047EB"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В лагере действовал закон об уничтожении заключенных, болеющих более трех месяцев в газовых камерах. Вахаб не мог ходить три месяца из-за травмы. Фредерик, делопроизводитель лагеря, спас ему жизнь, сфальсифицировав даты в документах своего друга Вахаба.</w:t>
      </w:r>
    </w:p>
    <w:p w14:paraId="6E33CCB3" w14:textId="3958588F" w:rsidR="00294DA4" w:rsidRPr="00294DA4" w:rsidRDefault="00294DA4" w:rsidP="00294DA4">
      <w:pPr>
        <w:tabs>
          <w:tab w:val="left" w:pos="6090"/>
        </w:tabs>
        <w:spacing w:after="0" w:line="240" w:lineRule="auto"/>
        <w:ind w:firstLine="709"/>
        <w:jc w:val="both"/>
        <w:rPr>
          <w:rFonts w:ascii="Times New Roman" w:hAnsi="Times New Roman" w:cs="Times New Roman"/>
          <w:sz w:val="28"/>
          <w:szCs w:val="28"/>
          <w:lang w:val="uz-Cyrl-UZ"/>
        </w:rPr>
      </w:pPr>
      <w:r w:rsidRPr="00294DA4">
        <w:rPr>
          <w:rFonts w:ascii="Times New Roman" w:hAnsi="Times New Roman" w:cs="Times New Roman"/>
          <w:sz w:val="28"/>
          <w:szCs w:val="28"/>
          <w:lang w:val="uz-Cyrl-UZ"/>
        </w:rPr>
        <w:t>Весной 1945 года под взрывами бомб Фредерик уехал на север, Вахаб ушел в другую сторону.  Оба они были среди приговоренных к смерти. Но судьба встретила их в Ташкенте осенью 1954 года.</w:t>
      </w:r>
    </w:p>
    <w:p w14:paraId="49F4CC56" w14:textId="753E9163" w:rsidR="00891B3A" w:rsidRDefault="00294DA4" w:rsidP="00B10131">
      <w:pPr>
        <w:rPr>
          <w:rFonts w:ascii="Times New Roman" w:hAnsi="Times New Roman" w:cs="Times New Roman"/>
          <w:b/>
          <w:sz w:val="28"/>
          <w:szCs w:val="28"/>
          <w:lang w:val="uz-Cyrl-UZ"/>
        </w:rPr>
      </w:pPr>
      <w:r>
        <w:rPr>
          <w:rFonts w:ascii="Times New Roman" w:eastAsia="Times New Roman" w:hAnsi="Times New Roman" w:cs="Times New Roman"/>
          <w:color w:val="000000"/>
          <w:sz w:val="28"/>
          <w:szCs w:val="28"/>
          <w:lang w:val="uz-Cyrl-UZ" w:eastAsia="ru-RU"/>
        </w:rPr>
        <w:t xml:space="preserve"> </w:t>
      </w:r>
    </w:p>
    <w:p w14:paraId="39D50495" w14:textId="77777777" w:rsidR="009E20A7" w:rsidRDefault="009E20A7" w:rsidP="00B10131">
      <w:pPr>
        <w:pStyle w:val="a3"/>
        <w:tabs>
          <w:tab w:val="left" w:pos="0"/>
          <w:tab w:val="left" w:pos="9900"/>
        </w:tabs>
        <w:ind w:left="0" w:right="139" w:firstLine="426"/>
        <w:rPr>
          <w:rFonts w:ascii="Times New Roman" w:eastAsiaTheme="minorHAnsi" w:hAnsi="Times New Roman"/>
          <w:bCs w:val="0"/>
          <w:sz w:val="28"/>
          <w:szCs w:val="28"/>
          <w:lang w:val="uz-Cyrl-UZ" w:eastAsia="en-US"/>
        </w:rPr>
      </w:pPr>
      <w:r w:rsidRPr="009E20A7">
        <w:rPr>
          <w:rFonts w:ascii="Times New Roman" w:eastAsiaTheme="minorHAnsi" w:hAnsi="Times New Roman"/>
          <w:bCs w:val="0"/>
          <w:sz w:val="28"/>
          <w:szCs w:val="28"/>
          <w:lang w:val="uz-Cyrl-UZ" w:eastAsia="en-US"/>
        </w:rPr>
        <w:t>4.5. СОВЕТСКО-ЯПОНСКАЯ ВОЙНА. 8 АВГУСТА-2 СЕНТЯБРЯ 1945-ГОДА</w:t>
      </w:r>
    </w:p>
    <w:p w14:paraId="601A0DB8" w14:textId="17C34905" w:rsidR="009E20A7" w:rsidRDefault="009E20A7" w:rsidP="00B10131">
      <w:pPr>
        <w:pStyle w:val="a3"/>
        <w:tabs>
          <w:tab w:val="left" w:pos="0"/>
          <w:tab w:val="left" w:pos="9900"/>
        </w:tabs>
        <w:ind w:left="0" w:right="139" w:firstLine="426"/>
        <w:rPr>
          <w:rFonts w:asciiTheme="minorHAnsi" w:eastAsiaTheme="minorHAnsi" w:hAnsiTheme="minorHAnsi" w:cstheme="minorBidi"/>
          <w:b w:val="0"/>
          <w:bCs w:val="0"/>
          <w:sz w:val="22"/>
          <w:szCs w:val="22"/>
          <w:lang w:eastAsia="en-US"/>
        </w:rPr>
      </w:pPr>
      <w:r w:rsidRPr="009E20A7">
        <w:rPr>
          <w:rFonts w:ascii="Times New Roman" w:hAnsi="Times New Roman"/>
          <w:b w:val="0"/>
          <w:bCs w:val="0"/>
          <w:sz w:val="28"/>
          <w:szCs w:val="28"/>
          <w:lang w:val="uz-Cyrl-UZ"/>
        </w:rPr>
        <w:t>Советско-германская война закончилась победой в Европе. Народ смог приступить к решению задач мирного времени.</w:t>
      </w:r>
      <w:r w:rsidRPr="009E20A7">
        <w:t xml:space="preserve"> </w:t>
      </w:r>
      <w:r w:rsidRPr="009E20A7">
        <w:rPr>
          <w:rFonts w:ascii="Times New Roman" w:hAnsi="Times New Roman"/>
          <w:b w:val="0"/>
          <w:bCs w:val="0"/>
          <w:sz w:val="28"/>
          <w:szCs w:val="28"/>
          <w:lang w:val="uz-Cyrl-UZ"/>
        </w:rPr>
        <w:t xml:space="preserve">Но на Дальнем Востоке и в Тихом океане все еще </w:t>
      </w:r>
      <w:r>
        <w:rPr>
          <w:rFonts w:ascii="Times New Roman" w:hAnsi="Times New Roman"/>
          <w:b w:val="0"/>
          <w:bCs w:val="0"/>
          <w:sz w:val="28"/>
          <w:szCs w:val="28"/>
          <w:lang w:val="uz-Cyrl-UZ"/>
        </w:rPr>
        <w:t>полқхало пламя</w:t>
      </w:r>
      <w:r w:rsidRPr="009E20A7">
        <w:rPr>
          <w:rFonts w:ascii="Times New Roman" w:hAnsi="Times New Roman"/>
          <w:b w:val="0"/>
          <w:bCs w:val="0"/>
          <w:sz w:val="28"/>
          <w:szCs w:val="28"/>
          <w:lang w:val="uz-Cyrl-UZ"/>
        </w:rPr>
        <w:t xml:space="preserve"> войны. Необходимо было быстро погасить это пламя и обеспечить человечеству долгожданный мир.</w:t>
      </w:r>
      <w:r w:rsidRPr="009E20A7">
        <w:rPr>
          <w:rFonts w:asciiTheme="minorHAnsi" w:eastAsiaTheme="minorHAnsi" w:hAnsiTheme="minorHAnsi" w:cstheme="minorBidi"/>
          <w:b w:val="0"/>
          <w:bCs w:val="0"/>
          <w:sz w:val="22"/>
          <w:szCs w:val="22"/>
          <w:lang w:eastAsia="en-US"/>
        </w:rPr>
        <w:t xml:space="preserve"> </w:t>
      </w:r>
    </w:p>
    <w:p w14:paraId="7EABFC8D" w14:textId="7D032971" w:rsidR="009E20A7" w:rsidRDefault="009E20A7" w:rsidP="00B10131">
      <w:pPr>
        <w:pStyle w:val="a3"/>
        <w:tabs>
          <w:tab w:val="left" w:pos="0"/>
          <w:tab w:val="left" w:pos="9900"/>
        </w:tabs>
        <w:ind w:left="0" w:right="139" w:firstLine="426"/>
        <w:rPr>
          <w:rFonts w:ascii="Times New Roman" w:hAnsi="Times New Roman"/>
          <w:b w:val="0"/>
          <w:bCs w:val="0"/>
          <w:sz w:val="28"/>
          <w:szCs w:val="28"/>
          <w:lang w:val="uz-Cyrl-UZ"/>
        </w:rPr>
      </w:pPr>
      <w:r w:rsidRPr="009E20A7">
        <w:rPr>
          <w:rFonts w:ascii="Times New Roman" w:hAnsi="Times New Roman"/>
          <w:b w:val="0"/>
          <w:bCs w:val="0"/>
          <w:sz w:val="28"/>
          <w:szCs w:val="28"/>
          <w:lang w:val="uz-Cyrl-UZ"/>
        </w:rPr>
        <w:lastRenderedPageBreak/>
        <w:t>Выполняя свои союзнические обязательства, Советский Союз вступил в войну против японских милитаристов, чтобы как можно скорее положить конец Второй мировой войне, спасти народы Юго-Восточной Азии от страданий войны и обеспечить безопасность на границах Дальнего Востока</w:t>
      </w:r>
      <w:r>
        <w:rPr>
          <w:rFonts w:ascii="Times New Roman" w:hAnsi="Times New Roman"/>
          <w:b w:val="0"/>
          <w:bCs w:val="0"/>
          <w:sz w:val="28"/>
          <w:szCs w:val="28"/>
          <w:lang w:val="uz-Cyrl-UZ"/>
        </w:rPr>
        <w:t>.</w:t>
      </w:r>
    </w:p>
    <w:p w14:paraId="7D59C317" w14:textId="12EF901E" w:rsidR="009E20A7" w:rsidRDefault="009E20A7" w:rsidP="00B10131">
      <w:pPr>
        <w:pStyle w:val="a3"/>
        <w:tabs>
          <w:tab w:val="left" w:pos="0"/>
          <w:tab w:val="left" w:pos="9900"/>
        </w:tabs>
        <w:ind w:left="0" w:right="139" w:firstLine="426"/>
        <w:rPr>
          <w:rFonts w:ascii="Times New Roman" w:hAnsi="Times New Roman"/>
          <w:b w:val="0"/>
          <w:bCs w:val="0"/>
          <w:sz w:val="28"/>
          <w:szCs w:val="28"/>
          <w:lang w:val="uz-Cyrl-UZ"/>
        </w:rPr>
      </w:pPr>
      <w:r w:rsidRPr="009E20A7">
        <w:rPr>
          <w:rFonts w:ascii="Times New Roman" w:hAnsi="Times New Roman"/>
          <w:b w:val="0"/>
          <w:bCs w:val="0"/>
          <w:sz w:val="28"/>
          <w:szCs w:val="28"/>
          <w:lang w:val="uz-Cyrl-UZ"/>
        </w:rPr>
        <w:t xml:space="preserve">Перед началом войны войска, военная техника, боеприпасы, продовольствие и все необходимые </w:t>
      </w:r>
      <w:r>
        <w:rPr>
          <w:rFonts w:ascii="Times New Roman" w:hAnsi="Times New Roman"/>
          <w:b w:val="0"/>
          <w:bCs w:val="0"/>
          <w:sz w:val="28"/>
          <w:szCs w:val="28"/>
          <w:lang w:val="uz-Cyrl-UZ"/>
        </w:rPr>
        <w:t>силқ и средства</w:t>
      </w:r>
      <w:r w:rsidRPr="009E20A7">
        <w:rPr>
          <w:rFonts w:ascii="Times New Roman" w:hAnsi="Times New Roman"/>
          <w:b w:val="0"/>
          <w:bCs w:val="0"/>
          <w:sz w:val="28"/>
          <w:szCs w:val="28"/>
          <w:lang w:val="uz-Cyrl-UZ"/>
        </w:rPr>
        <w:t xml:space="preserve"> были переброшены из европейских </w:t>
      </w:r>
      <w:r>
        <w:rPr>
          <w:rFonts w:ascii="Times New Roman" w:hAnsi="Times New Roman"/>
          <w:b w:val="0"/>
          <w:bCs w:val="0"/>
          <w:sz w:val="28"/>
          <w:szCs w:val="28"/>
          <w:lang w:val="uz-Cyrl-UZ"/>
        </w:rPr>
        <w:t>театров</w:t>
      </w:r>
      <w:r w:rsidRPr="009E20A7">
        <w:rPr>
          <w:rFonts w:ascii="Times New Roman" w:hAnsi="Times New Roman"/>
          <w:b w:val="0"/>
          <w:bCs w:val="0"/>
          <w:sz w:val="28"/>
          <w:szCs w:val="28"/>
          <w:lang w:val="uz-Cyrl-UZ"/>
        </w:rPr>
        <w:t xml:space="preserve"> военных действий на Дальний Восток.</w:t>
      </w:r>
    </w:p>
    <w:p w14:paraId="53161E3C" w14:textId="77777777" w:rsidR="009E20A7" w:rsidRPr="009E20A7" w:rsidRDefault="009E20A7" w:rsidP="009E20A7">
      <w:pPr>
        <w:pStyle w:val="a3"/>
        <w:tabs>
          <w:tab w:val="left" w:pos="0"/>
          <w:tab w:val="left" w:pos="9900"/>
        </w:tabs>
        <w:ind w:left="0" w:right="139" w:firstLine="567"/>
        <w:rPr>
          <w:rFonts w:ascii="Times New Roman" w:hAnsi="Times New Roman"/>
          <w:b w:val="0"/>
          <w:bCs w:val="0"/>
          <w:sz w:val="28"/>
          <w:szCs w:val="28"/>
          <w:lang w:val="uz-Cyrl-UZ"/>
        </w:rPr>
      </w:pPr>
      <w:r w:rsidRPr="009E20A7">
        <w:rPr>
          <w:rFonts w:ascii="Times New Roman" w:hAnsi="Times New Roman"/>
          <w:b w:val="0"/>
          <w:bCs w:val="0"/>
          <w:sz w:val="28"/>
          <w:szCs w:val="28"/>
          <w:lang w:val="uz-Cyrl-UZ"/>
        </w:rPr>
        <w:t xml:space="preserve">Перед вступлением в войну с Японией на основе существовавших соединений  вдоль границ Дальнего Востока  были сформированы 1 - й и 2 - й Дальневосточные фронты и на территории Монголии Забайкальский фронт. </w:t>
      </w:r>
    </w:p>
    <w:p w14:paraId="1292BA6B" w14:textId="77777777" w:rsidR="009E20A7" w:rsidRPr="009E20A7" w:rsidRDefault="009E20A7" w:rsidP="009E20A7">
      <w:pPr>
        <w:pStyle w:val="a3"/>
        <w:tabs>
          <w:tab w:val="left" w:pos="0"/>
          <w:tab w:val="left" w:pos="9900"/>
        </w:tabs>
        <w:ind w:left="0" w:right="139" w:firstLine="567"/>
        <w:rPr>
          <w:rFonts w:ascii="Times New Roman" w:hAnsi="Times New Roman"/>
          <w:b w:val="0"/>
          <w:bCs w:val="0"/>
          <w:sz w:val="28"/>
          <w:szCs w:val="28"/>
          <w:lang w:val="uz-Cyrl-UZ"/>
        </w:rPr>
      </w:pPr>
      <w:r w:rsidRPr="009E20A7">
        <w:rPr>
          <w:rFonts w:ascii="Times New Roman" w:hAnsi="Times New Roman"/>
          <w:b w:val="0"/>
          <w:bCs w:val="0"/>
          <w:sz w:val="28"/>
          <w:szCs w:val="28"/>
          <w:lang w:val="uz-Cyrl-UZ"/>
        </w:rPr>
        <w:t xml:space="preserve">     8 августа 1945 года Советское правительство объявило себя в состоянии войны с Японией и в ночь на 9 августа началось наступление советских войск. </w:t>
      </w:r>
    </w:p>
    <w:p w14:paraId="61538751" w14:textId="77777777" w:rsidR="009E20A7" w:rsidRDefault="009E20A7" w:rsidP="009E20A7">
      <w:pPr>
        <w:pStyle w:val="a3"/>
        <w:tabs>
          <w:tab w:val="left" w:pos="0"/>
          <w:tab w:val="left" w:pos="9900"/>
        </w:tabs>
        <w:ind w:left="0" w:right="139" w:firstLine="567"/>
        <w:rPr>
          <w:rFonts w:ascii="Times New Roman" w:hAnsi="Times New Roman"/>
          <w:b w:val="0"/>
          <w:sz w:val="28"/>
          <w:szCs w:val="28"/>
          <w:lang w:val="uz-Cyrl-UZ"/>
        </w:rPr>
      </w:pPr>
      <w:r w:rsidRPr="009E20A7">
        <w:rPr>
          <w:rFonts w:ascii="Times New Roman" w:hAnsi="Times New Roman"/>
          <w:b w:val="0"/>
          <w:bCs w:val="0"/>
          <w:sz w:val="28"/>
          <w:szCs w:val="28"/>
          <w:lang w:val="uz-Cyrl-UZ"/>
        </w:rPr>
        <w:t xml:space="preserve">   В ходе хорошо подготовленной и быстротечной наступательной операции японская Квантунская армия в Маньчжурии была разгромлена. </w:t>
      </w:r>
      <w:r>
        <w:rPr>
          <w:rFonts w:ascii="Times New Roman" w:hAnsi="Times New Roman"/>
          <w:b w:val="0"/>
          <w:bCs w:val="0"/>
          <w:sz w:val="28"/>
          <w:szCs w:val="28"/>
          <w:lang w:val="uz-Cyrl-UZ"/>
        </w:rPr>
        <w:t xml:space="preserve"> </w:t>
      </w:r>
      <w:r w:rsidR="00B10131">
        <w:rPr>
          <w:rFonts w:ascii="Times New Roman" w:hAnsi="Times New Roman"/>
          <w:sz w:val="28"/>
          <w:szCs w:val="28"/>
          <w:lang w:val="uz-Cyrl-UZ"/>
        </w:rPr>
        <w:t xml:space="preserve"> </w:t>
      </w:r>
      <w:r w:rsidRPr="009E20A7">
        <w:rPr>
          <w:rFonts w:ascii="Times New Roman" w:hAnsi="Times New Roman"/>
          <w:b w:val="0"/>
          <w:sz w:val="28"/>
          <w:szCs w:val="28"/>
          <w:lang w:val="uz-Cyrl-UZ"/>
        </w:rPr>
        <w:t xml:space="preserve">2 сентября 1945 года в Японском море в Токийском заливе на борту американского линкора «Миссури» японское командование подписало акт о капитуляции Вооруженных сил Японии.  Таким образом, было погашено пламя Второй мировой войны, которое было зажжено фашисткой Германией и унесло жизни почти 70 миллионов человек. </w:t>
      </w:r>
    </w:p>
    <w:p w14:paraId="37574ABA" w14:textId="0641CAA1" w:rsidR="009E20A7" w:rsidRDefault="009E20A7" w:rsidP="009E20A7">
      <w:pPr>
        <w:pStyle w:val="a3"/>
        <w:tabs>
          <w:tab w:val="left" w:pos="0"/>
          <w:tab w:val="left" w:pos="9900"/>
        </w:tabs>
        <w:ind w:left="0" w:right="139" w:firstLine="567"/>
        <w:rPr>
          <w:rFonts w:ascii="Times New Roman" w:hAnsi="Times New Roman"/>
          <w:b w:val="0"/>
          <w:sz w:val="28"/>
          <w:szCs w:val="28"/>
          <w:lang w:val="uz-Cyrl-UZ"/>
        </w:rPr>
      </w:pPr>
      <w:r w:rsidRPr="009E20A7">
        <w:rPr>
          <w:rFonts w:ascii="Times New Roman" w:hAnsi="Times New Roman"/>
          <w:b w:val="0"/>
          <w:sz w:val="28"/>
          <w:szCs w:val="28"/>
          <w:lang w:val="uz-Cyrl-UZ"/>
        </w:rPr>
        <w:t>Граждане Узбекистана принимали активное участие во всех боевых действ</w:t>
      </w:r>
      <w:r>
        <w:rPr>
          <w:rFonts w:ascii="Times New Roman" w:hAnsi="Times New Roman"/>
          <w:b w:val="0"/>
          <w:sz w:val="28"/>
          <w:szCs w:val="28"/>
          <w:lang w:val="uz-Cyrl-UZ"/>
        </w:rPr>
        <w:t>иях 1941-1945 годов - от пригра</w:t>
      </w:r>
      <w:r w:rsidRPr="009E20A7">
        <w:rPr>
          <w:rFonts w:ascii="Times New Roman" w:hAnsi="Times New Roman"/>
          <w:b w:val="0"/>
          <w:sz w:val="28"/>
          <w:szCs w:val="28"/>
          <w:lang w:val="uz-Cyrl-UZ"/>
        </w:rPr>
        <w:t>ничных сражений июня 1941 года и героической обороны Брестской крепости до взятия Берлина и осв</w:t>
      </w:r>
      <w:r>
        <w:rPr>
          <w:rFonts w:ascii="Times New Roman" w:hAnsi="Times New Roman"/>
          <w:b w:val="0"/>
          <w:sz w:val="28"/>
          <w:szCs w:val="28"/>
          <w:lang w:val="uz-Cyrl-UZ"/>
        </w:rPr>
        <w:t>обождения Праги. Наши соотечест</w:t>
      </w:r>
      <w:r w:rsidRPr="009E20A7">
        <w:rPr>
          <w:rFonts w:ascii="Times New Roman" w:hAnsi="Times New Roman"/>
          <w:b w:val="0"/>
          <w:sz w:val="28"/>
          <w:szCs w:val="28"/>
          <w:lang w:val="uz-Cyrl-UZ"/>
        </w:rPr>
        <w:t xml:space="preserve">венники также героически сражались  против японских милитаристов, которые являются союзниками  Германии.  </w:t>
      </w:r>
    </w:p>
    <w:p w14:paraId="6B656C58" w14:textId="217D0D18" w:rsidR="00B10131" w:rsidRPr="00712A03" w:rsidRDefault="009E20A7" w:rsidP="009E20A7">
      <w:pPr>
        <w:pStyle w:val="a3"/>
        <w:tabs>
          <w:tab w:val="left" w:pos="0"/>
          <w:tab w:val="left" w:pos="9900"/>
        </w:tabs>
        <w:ind w:left="0" w:right="139" w:firstLine="567"/>
        <w:rPr>
          <w:rFonts w:ascii="Times New Roman" w:hAnsi="Times New Roman"/>
          <w:i/>
          <w:color w:val="FF0000"/>
          <w:lang w:val="uz-Cyrl-UZ"/>
        </w:rPr>
      </w:pPr>
      <w:r>
        <w:rPr>
          <w:rFonts w:ascii="Times New Roman" w:hAnsi="Times New Roman"/>
          <w:b w:val="0"/>
          <w:sz w:val="28"/>
          <w:szCs w:val="28"/>
          <w:lang w:val="uz-Cyrl-UZ"/>
        </w:rPr>
        <w:t xml:space="preserve"> </w:t>
      </w:r>
    </w:p>
    <w:p w14:paraId="199C9935" w14:textId="0005426F" w:rsidR="00B10131" w:rsidRDefault="008A324E" w:rsidP="00B10131">
      <w:pPr>
        <w:spacing w:after="0"/>
        <w:ind w:firstLine="567"/>
        <w:jc w:val="both"/>
        <w:rPr>
          <w:rFonts w:ascii="Times New Roman" w:hAnsi="Times New Roman" w:cs="Times New Roman"/>
          <w:sz w:val="28"/>
          <w:szCs w:val="28"/>
          <w:lang w:val="uz-Cyrl-UZ"/>
        </w:rPr>
      </w:pPr>
      <w:r w:rsidRPr="008A324E">
        <w:rPr>
          <w:rFonts w:ascii="Times New Roman" w:hAnsi="Times New Roman" w:cs="Times New Roman"/>
          <w:sz w:val="28"/>
          <w:szCs w:val="28"/>
          <w:lang w:val="uz-Cyrl-UZ"/>
        </w:rPr>
        <w:t xml:space="preserve">В ходе боев майор медицинской службы </w:t>
      </w:r>
      <w:r>
        <w:rPr>
          <w:rFonts w:ascii="Times New Roman" w:hAnsi="Times New Roman" w:cs="Times New Roman"/>
          <w:sz w:val="28"/>
          <w:szCs w:val="28"/>
          <w:lang w:val="uz-Cyrl-UZ"/>
        </w:rPr>
        <w:t xml:space="preserve">из </w:t>
      </w:r>
      <w:r w:rsidRPr="008A324E">
        <w:rPr>
          <w:rFonts w:ascii="Times New Roman" w:hAnsi="Times New Roman" w:cs="Times New Roman"/>
          <w:sz w:val="28"/>
          <w:szCs w:val="28"/>
          <w:lang w:val="uz-Cyrl-UZ"/>
        </w:rPr>
        <w:t xml:space="preserve">Самарканда Зокиржон Умаров служил врачом инженерного батальона 2-го Дальневосточного фронта и организовывал </w:t>
      </w:r>
      <w:r>
        <w:rPr>
          <w:rFonts w:ascii="Times New Roman" w:hAnsi="Times New Roman" w:cs="Times New Roman"/>
          <w:sz w:val="28"/>
          <w:szCs w:val="28"/>
          <w:lang w:val="uz-Cyrl-UZ"/>
        </w:rPr>
        <w:t>эффективную</w:t>
      </w:r>
      <w:r w:rsidRPr="008A324E">
        <w:rPr>
          <w:rFonts w:ascii="Times New Roman" w:hAnsi="Times New Roman" w:cs="Times New Roman"/>
          <w:sz w:val="28"/>
          <w:szCs w:val="28"/>
          <w:lang w:val="uz-Cyrl-UZ"/>
        </w:rPr>
        <w:t xml:space="preserve"> медицинскую помощь раненым.</w:t>
      </w:r>
      <w:r>
        <w:rPr>
          <w:rFonts w:ascii="Times New Roman" w:hAnsi="Times New Roman" w:cs="Times New Roman"/>
          <w:sz w:val="28"/>
          <w:szCs w:val="28"/>
          <w:lang w:val="uz-Cyrl-UZ"/>
        </w:rPr>
        <w:t xml:space="preserve"> </w:t>
      </w:r>
      <w:r w:rsidRPr="008A324E">
        <w:rPr>
          <w:rFonts w:ascii="Times New Roman" w:hAnsi="Times New Roman" w:cs="Times New Roman"/>
          <w:sz w:val="28"/>
          <w:szCs w:val="28"/>
          <w:lang w:val="uz-Cyrl-UZ"/>
        </w:rPr>
        <w:t xml:space="preserve">Командир минометной батареи капитан Гани Абдуллаев </w:t>
      </w:r>
      <w:r>
        <w:rPr>
          <w:rFonts w:ascii="Times New Roman" w:hAnsi="Times New Roman" w:cs="Times New Roman"/>
          <w:sz w:val="28"/>
          <w:szCs w:val="28"/>
          <w:lang w:val="uz-Cyrl-UZ"/>
        </w:rPr>
        <w:t xml:space="preserve">из </w:t>
      </w:r>
      <w:r w:rsidRPr="008A324E">
        <w:rPr>
          <w:rFonts w:ascii="Times New Roman" w:hAnsi="Times New Roman" w:cs="Times New Roman"/>
          <w:sz w:val="28"/>
          <w:szCs w:val="28"/>
          <w:lang w:val="uz-Cyrl-UZ"/>
        </w:rPr>
        <w:t>Ферганской</w:t>
      </w:r>
      <w:r>
        <w:rPr>
          <w:rFonts w:ascii="Times New Roman" w:hAnsi="Times New Roman" w:cs="Times New Roman"/>
          <w:sz w:val="28"/>
          <w:szCs w:val="28"/>
          <w:lang w:val="uz-Cyrl-UZ"/>
        </w:rPr>
        <w:t xml:space="preserve"> области</w:t>
      </w:r>
      <w:r w:rsidRPr="008A324E">
        <w:rPr>
          <w:rFonts w:ascii="Times New Roman" w:hAnsi="Times New Roman" w:cs="Times New Roman"/>
          <w:sz w:val="28"/>
          <w:szCs w:val="28"/>
          <w:lang w:val="uz-Cyrl-UZ"/>
        </w:rPr>
        <w:t xml:space="preserve"> умело управлял своей батареей и нанес </w:t>
      </w:r>
      <w:r>
        <w:rPr>
          <w:rFonts w:ascii="Times New Roman" w:hAnsi="Times New Roman" w:cs="Times New Roman"/>
          <w:sz w:val="28"/>
          <w:szCs w:val="28"/>
          <w:lang w:val="uz-Cyrl-UZ"/>
        </w:rPr>
        <w:t>моўнқе</w:t>
      </w:r>
      <w:r w:rsidRPr="008A324E">
        <w:rPr>
          <w:rFonts w:ascii="Times New Roman" w:hAnsi="Times New Roman" w:cs="Times New Roman"/>
          <w:sz w:val="28"/>
          <w:szCs w:val="28"/>
          <w:lang w:val="uz-Cyrl-UZ"/>
        </w:rPr>
        <w:t xml:space="preserve"> удары по японским войскам</w:t>
      </w:r>
      <w:r>
        <w:rPr>
          <w:rFonts w:ascii="Times New Roman" w:hAnsi="Times New Roman" w:cs="Times New Roman"/>
          <w:sz w:val="28"/>
          <w:szCs w:val="28"/>
          <w:lang w:val="uz-Cyrl-UZ"/>
        </w:rPr>
        <w:t>.</w:t>
      </w:r>
      <w:r w:rsidRPr="008A324E">
        <w:t xml:space="preserve"> </w:t>
      </w:r>
      <w:r w:rsidRPr="008A324E">
        <w:rPr>
          <w:rFonts w:ascii="Times New Roman" w:hAnsi="Times New Roman" w:cs="Times New Roman"/>
          <w:sz w:val="28"/>
          <w:szCs w:val="28"/>
          <w:lang w:val="uz-Cyrl-UZ"/>
        </w:rPr>
        <w:t>Оба наших соотечественника наг</w:t>
      </w:r>
      <w:r>
        <w:rPr>
          <w:rFonts w:ascii="Times New Roman" w:hAnsi="Times New Roman" w:cs="Times New Roman"/>
          <w:sz w:val="28"/>
          <w:szCs w:val="28"/>
          <w:lang w:val="uz-Cyrl-UZ"/>
        </w:rPr>
        <w:t xml:space="preserve">раждены орденами “Красной Звезды” </w:t>
      </w:r>
      <w:r w:rsidRPr="008A324E">
        <w:rPr>
          <w:rFonts w:ascii="Times New Roman" w:hAnsi="Times New Roman" w:cs="Times New Roman"/>
          <w:sz w:val="28"/>
          <w:szCs w:val="28"/>
          <w:lang w:val="uz-Cyrl-UZ"/>
        </w:rPr>
        <w:t xml:space="preserve">и </w:t>
      </w:r>
      <w:r>
        <w:rPr>
          <w:rFonts w:ascii="Times New Roman" w:hAnsi="Times New Roman" w:cs="Times New Roman"/>
          <w:sz w:val="28"/>
          <w:szCs w:val="28"/>
          <w:lang w:val="uz-Cyrl-UZ"/>
        </w:rPr>
        <w:t xml:space="preserve"> “</w:t>
      </w:r>
      <w:r w:rsidRPr="008A324E">
        <w:rPr>
          <w:rFonts w:ascii="Times New Roman" w:hAnsi="Times New Roman" w:cs="Times New Roman"/>
          <w:sz w:val="28"/>
          <w:szCs w:val="28"/>
          <w:lang w:val="uz-Cyrl-UZ"/>
        </w:rPr>
        <w:t>Отечественной войны</w:t>
      </w:r>
      <w:r>
        <w:rPr>
          <w:rFonts w:ascii="Times New Roman" w:hAnsi="Times New Roman" w:cs="Times New Roman"/>
          <w:sz w:val="28"/>
          <w:szCs w:val="28"/>
          <w:lang w:val="uz-Cyrl-UZ"/>
        </w:rPr>
        <w:t>” второй степени</w:t>
      </w:r>
      <w:r w:rsidRPr="008A324E">
        <w:rPr>
          <w:rFonts w:ascii="Times New Roman" w:hAnsi="Times New Roman" w:cs="Times New Roman"/>
          <w:sz w:val="28"/>
          <w:szCs w:val="28"/>
          <w:lang w:val="uz-Cyrl-UZ"/>
        </w:rPr>
        <w:t xml:space="preserve">, медалью </w:t>
      </w:r>
      <w:r>
        <w:rPr>
          <w:rFonts w:ascii="Times New Roman" w:hAnsi="Times New Roman" w:cs="Times New Roman"/>
          <w:sz w:val="28"/>
          <w:szCs w:val="28"/>
          <w:lang w:val="uz-Cyrl-UZ"/>
        </w:rPr>
        <w:t xml:space="preserve">“За </w:t>
      </w:r>
      <w:r w:rsidRPr="008A324E">
        <w:rPr>
          <w:rFonts w:ascii="Times New Roman" w:hAnsi="Times New Roman" w:cs="Times New Roman"/>
          <w:sz w:val="28"/>
          <w:szCs w:val="28"/>
          <w:lang w:val="uz-Cyrl-UZ"/>
        </w:rPr>
        <w:t>победы над Японией</w:t>
      </w:r>
      <w:r>
        <w:rPr>
          <w:rFonts w:ascii="Times New Roman" w:hAnsi="Times New Roman" w:cs="Times New Roman"/>
          <w:sz w:val="28"/>
          <w:szCs w:val="28"/>
          <w:lang w:val="uz-Cyrl-UZ"/>
        </w:rPr>
        <w:t>”</w:t>
      </w:r>
      <w:r w:rsidRPr="008A324E">
        <w:rPr>
          <w:rFonts w:ascii="Times New Roman" w:hAnsi="Times New Roman" w:cs="Times New Roman"/>
          <w:sz w:val="28"/>
          <w:szCs w:val="28"/>
          <w:lang w:val="uz-Cyrl-UZ"/>
        </w:rPr>
        <w:t xml:space="preserve"> и многими другими наградами.</w:t>
      </w:r>
      <w:r>
        <w:rPr>
          <w:rFonts w:ascii="Times New Roman" w:hAnsi="Times New Roman" w:cs="Times New Roman"/>
          <w:sz w:val="28"/>
          <w:szCs w:val="28"/>
          <w:lang w:val="uz-Cyrl-UZ"/>
        </w:rPr>
        <w:t xml:space="preserve">  </w:t>
      </w:r>
    </w:p>
    <w:p w14:paraId="313C69B2" w14:textId="6209EACD" w:rsidR="008A324E" w:rsidRDefault="008A324E" w:rsidP="00B10131">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На полях сражений Европы </w:t>
      </w:r>
      <w:r w:rsidRPr="008A324E">
        <w:rPr>
          <w:rFonts w:ascii="Times New Roman" w:hAnsi="Times New Roman" w:cs="Times New Roman"/>
          <w:sz w:val="28"/>
          <w:szCs w:val="28"/>
          <w:lang w:val="uz-Cyrl-UZ"/>
        </w:rPr>
        <w:t>награжден</w:t>
      </w:r>
      <w:r>
        <w:rPr>
          <w:rFonts w:ascii="Times New Roman" w:hAnsi="Times New Roman" w:cs="Times New Roman"/>
          <w:sz w:val="28"/>
          <w:szCs w:val="28"/>
          <w:lang w:val="uz-Cyrl-UZ"/>
        </w:rPr>
        <w:t>н</w:t>
      </w:r>
      <w:r>
        <w:rPr>
          <w:rFonts w:ascii="Times New Roman" w:hAnsi="Times New Roman" w:cs="Times New Roman"/>
          <w:sz w:val="28"/>
          <w:szCs w:val="28"/>
        </w:rPr>
        <w:t>ый</w:t>
      </w:r>
      <w:r w:rsidRPr="008A324E">
        <w:rPr>
          <w:rFonts w:ascii="Times New Roman" w:hAnsi="Times New Roman" w:cs="Times New Roman"/>
          <w:sz w:val="28"/>
          <w:szCs w:val="28"/>
          <w:lang w:val="uz-Cyrl-UZ"/>
        </w:rPr>
        <w:t xml:space="preserve"> </w:t>
      </w:r>
      <w:r w:rsidR="00D208BD">
        <w:rPr>
          <w:rFonts w:ascii="Times New Roman" w:hAnsi="Times New Roman" w:cs="Times New Roman"/>
          <w:sz w:val="28"/>
          <w:szCs w:val="28"/>
          <w:lang w:val="uz-Cyrl-UZ"/>
        </w:rPr>
        <w:t>орденами</w:t>
      </w:r>
      <w:r w:rsidRPr="008A324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w:t>
      </w:r>
      <w:r w:rsidRPr="008A324E">
        <w:rPr>
          <w:rFonts w:ascii="Times New Roman" w:hAnsi="Times New Roman" w:cs="Times New Roman"/>
          <w:sz w:val="28"/>
          <w:szCs w:val="28"/>
          <w:lang w:val="uz-Cyrl-UZ"/>
        </w:rPr>
        <w:t>Красной Звезды</w:t>
      </w:r>
      <w:r>
        <w:rPr>
          <w:rFonts w:ascii="Times New Roman" w:hAnsi="Times New Roman" w:cs="Times New Roman"/>
          <w:sz w:val="28"/>
          <w:szCs w:val="28"/>
          <w:lang w:val="uz-Cyrl-UZ"/>
        </w:rPr>
        <w:t>”</w:t>
      </w:r>
      <w:r w:rsidRPr="008A324E">
        <w:rPr>
          <w:rFonts w:ascii="Times New Roman" w:hAnsi="Times New Roman" w:cs="Times New Roman"/>
          <w:sz w:val="28"/>
          <w:szCs w:val="28"/>
          <w:lang w:val="uz-Cyrl-UZ"/>
        </w:rPr>
        <w:t xml:space="preserve">, </w:t>
      </w:r>
      <w:r w:rsidR="00D208BD">
        <w:rPr>
          <w:rFonts w:ascii="Times New Roman" w:hAnsi="Times New Roman" w:cs="Times New Roman"/>
          <w:sz w:val="28"/>
          <w:szCs w:val="28"/>
          <w:lang w:val="uz-Cyrl-UZ"/>
        </w:rPr>
        <w:t xml:space="preserve"> </w:t>
      </w:r>
      <w:r w:rsidRPr="008A324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w:t>
      </w:r>
      <w:r w:rsidRPr="008A324E">
        <w:rPr>
          <w:rFonts w:ascii="Times New Roman" w:hAnsi="Times New Roman" w:cs="Times New Roman"/>
          <w:sz w:val="28"/>
          <w:szCs w:val="28"/>
          <w:lang w:val="uz-Cyrl-UZ"/>
        </w:rPr>
        <w:t>Отечественной войны</w:t>
      </w:r>
      <w:r>
        <w:rPr>
          <w:rFonts w:ascii="Times New Roman" w:hAnsi="Times New Roman" w:cs="Times New Roman"/>
          <w:sz w:val="28"/>
          <w:szCs w:val="28"/>
          <w:lang w:val="uz-Cyrl-UZ"/>
        </w:rPr>
        <w:t>” второй степени</w:t>
      </w:r>
      <w:r w:rsidRPr="008A324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медалями</w:t>
      </w:r>
      <w:r w:rsidRPr="008A324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“За отвагу”</w:t>
      </w:r>
      <w:r w:rsidRPr="008A324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“За боевые заслуги”, </w:t>
      </w:r>
      <w:r w:rsidRPr="008A324E">
        <w:rPr>
          <w:rFonts w:ascii="Times New Roman" w:hAnsi="Times New Roman" w:cs="Times New Roman"/>
          <w:sz w:val="28"/>
          <w:szCs w:val="28"/>
          <w:lang w:val="uz-Cyrl-UZ"/>
        </w:rPr>
        <w:t>«За</w:t>
      </w:r>
      <w:r>
        <w:rPr>
          <w:rFonts w:ascii="Times New Roman" w:hAnsi="Times New Roman" w:cs="Times New Roman"/>
          <w:sz w:val="28"/>
          <w:szCs w:val="28"/>
          <w:lang w:val="uz-Cyrl-UZ"/>
        </w:rPr>
        <w:t xml:space="preserve"> оборону</w:t>
      </w:r>
      <w:r w:rsidRPr="008A324E">
        <w:rPr>
          <w:rFonts w:ascii="Times New Roman" w:hAnsi="Times New Roman" w:cs="Times New Roman"/>
          <w:sz w:val="28"/>
          <w:szCs w:val="28"/>
          <w:lang w:val="uz-Cyrl-UZ"/>
        </w:rPr>
        <w:t xml:space="preserve"> Кавказа», «За освобождение Белграда», «За </w:t>
      </w:r>
      <w:r>
        <w:rPr>
          <w:rFonts w:ascii="Times New Roman" w:hAnsi="Times New Roman" w:cs="Times New Roman"/>
          <w:sz w:val="28"/>
          <w:szCs w:val="28"/>
          <w:lang w:val="uz-Cyrl-UZ"/>
        </w:rPr>
        <w:t>взятия</w:t>
      </w:r>
      <w:r w:rsidRPr="008A324E">
        <w:rPr>
          <w:rFonts w:ascii="Times New Roman" w:hAnsi="Times New Roman" w:cs="Times New Roman"/>
          <w:sz w:val="28"/>
          <w:szCs w:val="28"/>
          <w:lang w:val="uz-Cyrl-UZ"/>
        </w:rPr>
        <w:t xml:space="preserve"> Вены», «За </w:t>
      </w:r>
      <w:r>
        <w:rPr>
          <w:rFonts w:ascii="Times New Roman" w:hAnsi="Times New Roman" w:cs="Times New Roman"/>
          <w:sz w:val="28"/>
          <w:szCs w:val="28"/>
          <w:lang w:val="uz-Cyrl-UZ"/>
        </w:rPr>
        <w:t>взятия</w:t>
      </w:r>
      <w:r w:rsidRPr="008A324E">
        <w:rPr>
          <w:rFonts w:ascii="Times New Roman" w:hAnsi="Times New Roman" w:cs="Times New Roman"/>
          <w:sz w:val="28"/>
          <w:szCs w:val="28"/>
          <w:lang w:val="uz-Cyrl-UZ"/>
        </w:rPr>
        <w:t xml:space="preserve"> Будапешта»</w:t>
      </w:r>
      <w:r w:rsidR="00D208BD" w:rsidRPr="00D208BD">
        <w:t xml:space="preserve"> </w:t>
      </w:r>
      <w:r w:rsidR="00D208BD" w:rsidRPr="00D208BD">
        <w:rPr>
          <w:rFonts w:ascii="Times New Roman" w:hAnsi="Times New Roman" w:cs="Times New Roman"/>
          <w:sz w:val="28"/>
          <w:szCs w:val="28"/>
          <w:lang w:val="uz-Cyrl-UZ"/>
        </w:rPr>
        <w:t xml:space="preserve">опытный </w:t>
      </w:r>
      <w:r w:rsidR="00D208BD">
        <w:rPr>
          <w:rFonts w:ascii="Times New Roman" w:hAnsi="Times New Roman" w:cs="Times New Roman"/>
          <w:sz w:val="28"/>
          <w:szCs w:val="28"/>
          <w:lang w:val="uz-Cyrl-UZ"/>
        </w:rPr>
        <w:t>боец</w:t>
      </w:r>
      <w:r w:rsidR="00D208BD" w:rsidRPr="00D208BD">
        <w:rPr>
          <w:rFonts w:ascii="Times New Roman" w:hAnsi="Times New Roman" w:cs="Times New Roman"/>
          <w:sz w:val="28"/>
          <w:szCs w:val="28"/>
          <w:lang w:val="uz-Cyrl-UZ"/>
        </w:rPr>
        <w:t xml:space="preserve"> Юсуп Маматкулов </w:t>
      </w:r>
      <w:r w:rsidR="00D208BD" w:rsidRPr="00D208BD">
        <w:rPr>
          <w:rFonts w:ascii="Times New Roman" w:hAnsi="Times New Roman" w:cs="Times New Roman"/>
          <w:sz w:val="28"/>
          <w:szCs w:val="28"/>
          <w:lang w:val="uz-Cyrl-UZ"/>
        </w:rPr>
        <w:t>из Андижана,</w:t>
      </w:r>
      <w:r w:rsidR="00D208BD" w:rsidRPr="00D208BD">
        <w:rPr>
          <w:rFonts w:ascii="Times New Roman" w:hAnsi="Times New Roman" w:cs="Times New Roman"/>
          <w:sz w:val="28"/>
          <w:szCs w:val="28"/>
          <w:lang w:val="uz-Cyrl-UZ"/>
        </w:rPr>
        <w:t xml:space="preserve"> был удостоен звания Героя Советского Союза за мужество и стойкость против японцев.</w:t>
      </w:r>
      <w:r w:rsidR="00D208BD" w:rsidRPr="00D208BD">
        <w:t xml:space="preserve"> </w:t>
      </w:r>
      <w:r w:rsidR="00D208BD" w:rsidRPr="00D208BD">
        <w:rPr>
          <w:rFonts w:ascii="Times New Roman" w:hAnsi="Times New Roman" w:cs="Times New Roman"/>
          <w:sz w:val="28"/>
          <w:szCs w:val="28"/>
          <w:lang w:val="uz-Cyrl-UZ"/>
        </w:rPr>
        <w:t>Но в результате бюрократии в штабе он был награжден орденом Красного Знамени вместо Золотой Звезды.</w:t>
      </w:r>
    </w:p>
    <w:p w14:paraId="6B6AF28A" w14:textId="77777777" w:rsidR="008A324E" w:rsidRDefault="008A324E" w:rsidP="00B10131">
      <w:pPr>
        <w:spacing w:after="0"/>
        <w:ind w:firstLine="567"/>
        <w:jc w:val="both"/>
        <w:rPr>
          <w:rFonts w:ascii="Times New Roman" w:hAnsi="Times New Roman" w:cs="Times New Roman"/>
          <w:sz w:val="28"/>
          <w:szCs w:val="28"/>
          <w:lang w:val="uz-Cyrl-UZ"/>
        </w:rPr>
      </w:pPr>
    </w:p>
    <w:p w14:paraId="4DE511F3" w14:textId="77777777" w:rsidR="00F94FFB" w:rsidRDefault="00D208BD" w:rsidP="00D208BD">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 </w:t>
      </w:r>
      <w:r w:rsidR="00B10131">
        <w:rPr>
          <w:rFonts w:ascii="Times New Roman" w:hAnsi="Times New Roman" w:cs="Times New Roman"/>
          <w:sz w:val="28"/>
          <w:szCs w:val="28"/>
          <w:lang w:val="uz-Cyrl-UZ"/>
        </w:rPr>
        <w:t xml:space="preserve"> </w:t>
      </w:r>
      <w:r w:rsidR="00F94FFB" w:rsidRPr="00F94FFB">
        <w:rPr>
          <w:rFonts w:ascii="Times New Roman" w:hAnsi="Times New Roman" w:cs="Times New Roman"/>
          <w:sz w:val="28"/>
          <w:szCs w:val="28"/>
          <w:lang w:val="uz-Cyrl-UZ"/>
        </w:rPr>
        <w:t xml:space="preserve">Торпедник подводной лодки Щ-137 тихоокеанец старший сержант Билол Кудратов внес значительный вклад в освобождении от японцев Южного Сахалина и Курильских островов, а также побережий Китая и Кореи. За боевые заслуги награжден «медалью Ушакова». </w:t>
      </w:r>
    </w:p>
    <w:p w14:paraId="3EF8569F" w14:textId="3D8DDA3E" w:rsidR="00F94FFB" w:rsidRDefault="00F94FFB" w:rsidP="00D208BD">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Сотни узбекистанцев</w:t>
      </w:r>
      <w:r w:rsidRPr="00F94FFB">
        <w:rPr>
          <w:rFonts w:ascii="Times New Roman" w:hAnsi="Times New Roman" w:cs="Times New Roman"/>
          <w:sz w:val="28"/>
          <w:szCs w:val="28"/>
          <w:lang w:val="uz-Cyrl-UZ"/>
        </w:rPr>
        <w:t xml:space="preserve"> мужественно сражались против японских милитаристов, многие из которых были награждены орденами и медалями, в том числе сержант Мулла-Ахмед Каримов, старшие </w:t>
      </w:r>
      <w:r>
        <w:rPr>
          <w:rFonts w:ascii="Times New Roman" w:hAnsi="Times New Roman" w:cs="Times New Roman"/>
          <w:sz w:val="28"/>
          <w:szCs w:val="28"/>
          <w:lang w:val="uz-Cyrl-UZ"/>
        </w:rPr>
        <w:t xml:space="preserve"> </w:t>
      </w:r>
      <w:r w:rsidRPr="00F94FFB">
        <w:rPr>
          <w:rFonts w:ascii="Times New Roman" w:hAnsi="Times New Roman" w:cs="Times New Roman"/>
          <w:sz w:val="28"/>
          <w:szCs w:val="28"/>
          <w:lang w:val="uz-Cyrl-UZ"/>
        </w:rPr>
        <w:t xml:space="preserve">сержанты Юнус Юсупов, Азиз Ахмеджанов, Темир Хидиров, сержанты </w:t>
      </w:r>
      <w:r>
        <w:rPr>
          <w:rFonts w:ascii="Times New Roman" w:hAnsi="Times New Roman" w:cs="Times New Roman"/>
          <w:sz w:val="28"/>
          <w:szCs w:val="28"/>
          <w:lang w:val="uz-Cyrl-UZ"/>
        </w:rPr>
        <w:t>Мамад Орзикулов, Ачил Худойберди</w:t>
      </w:r>
      <w:r w:rsidRPr="00F94FFB">
        <w:rPr>
          <w:rFonts w:ascii="Times New Roman" w:hAnsi="Times New Roman" w:cs="Times New Roman"/>
          <w:sz w:val="28"/>
          <w:szCs w:val="28"/>
          <w:lang w:val="uz-Cyrl-UZ"/>
        </w:rPr>
        <w:t xml:space="preserve">ев, Ачил Худойбердаев и </w:t>
      </w:r>
      <w:r>
        <w:rPr>
          <w:rFonts w:ascii="Times New Roman" w:hAnsi="Times New Roman" w:cs="Times New Roman"/>
          <w:sz w:val="28"/>
          <w:szCs w:val="28"/>
          <w:lang w:val="uz-Cyrl-UZ"/>
        </w:rPr>
        <w:t xml:space="preserve">ефрейторы </w:t>
      </w:r>
      <w:r w:rsidRPr="00F94FFB">
        <w:rPr>
          <w:rFonts w:ascii="Times New Roman" w:hAnsi="Times New Roman" w:cs="Times New Roman"/>
          <w:sz w:val="28"/>
          <w:szCs w:val="28"/>
          <w:lang w:val="uz-Cyrl-UZ"/>
        </w:rPr>
        <w:t xml:space="preserve">Мамад </w:t>
      </w:r>
      <w:r>
        <w:rPr>
          <w:rFonts w:ascii="Times New Roman" w:hAnsi="Times New Roman" w:cs="Times New Roman"/>
          <w:sz w:val="28"/>
          <w:szCs w:val="28"/>
          <w:lang w:val="uz-Cyrl-UZ"/>
        </w:rPr>
        <w:t>Бакиров,</w:t>
      </w:r>
      <w:r w:rsidRPr="00F94FF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Очил Худойбердиев и другие</w:t>
      </w:r>
      <w:r w:rsidRPr="00F94FFB">
        <w:rPr>
          <w:rFonts w:ascii="Times New Roman" w:hAnsi="Times New Roman" w:cs="Times New Roman"/>
          <w:sz w:val="28"/>
          <w:szCs w:val="28"/>
          <w:lang w:val="uz-Cyrl-UZ"/>
        </w:rPr>
        <w:t>.</w:t>
      </w:r>
      <w:r w:rsidRPr="00F94FFB">
        <w:t xml:space="preserve"> </w:t>
      </w:r>
      <w:r w:rsidRPr="00F94FFB">
        <w:rPr>
          <w:rFonts w:ascii="Times New Roman" w:hAnsi="Times New Roman" w:cs="Times New Roman"/>
          <w:sz w:val="28"/>
          <w:szCs w:val="28"/>
          <w:lang w:val="uz-Cyrl-UZ"/>
        </w:rPr>
        <w:t xml:space="preserve">Вместе с ребятами из Узбекистана, </w:t>
      </w:r>
      <w:r>
        <w:rPr>
          <w:rFonts w:ascii="Times New Roman" w:hAnsi="Times New Roman" w:cs="Times New Roman"/>
          <w:sz w:val="28"/>
          <w:szCs w:val="28"/>
          <w:lang w:val="uz-Cyrl-UZ"/>
        </w:rPr>
        <w:t xml:space="preserve">и </w:t>
      </w:r>
      <w:r w:rsidRPr="00F94FFB">
        <w:rPr>
          <w:rFonts w:ascii="Times New Roman" w:hAnsi="Times New Roman" w:cs="Times New Roman"/>
          <w:sz w:val="28"/>
          <w:szCs w:val="28"/>
          <w:lang w:val="uz-Cyrl-UZ"/>
        </w:rPr>
        <w:t xml:space="preserve">девушки нашей страны также принимали участие в войне против Японии, мы с гордостью </w:t>
      </w:r>
      <w:r w:rsidRPr="00F94FFB">
        <w:rPr>
          <w:rFonts w:ascii="Times New Roman" w:hAnsi="Times New Roman" w:cs="Times New Roman"/>
          <w:sz w:val="28"/>
          <w:szCs w:val="28"/>
          <w:lang w:val="uz-Cyrl-UZ"/>
        </w:rPr>
        <w:t>можем</w:t>
      </w:r>
      <w:r w:rsidRPr="00F94FFB">
        <w:rPr>
          <w:rFonts w:ascii="Times New Roman" w:hAnsi="Times New Roman" w:cs="Times New Roman"/>
          <w:sz w:val="28"/>
          <w:szCs w:val="28"/>
          <w:lang w:val="uz-Cyrl-UZ"/>
        </w:rPr>
        <w:t xml:space="preserve"> назвать медалиста </w:t>
      </w:r>
      <w:r>
        <w:rPr>
          <w:rFonts w:ascii="Times New Roman" w:hAnsi="Times New Roman" w:cs="Times New Roman"/>
          <w:sz w:val="28"/>
          <w:szCs w:val="28"/>
          <w:lang w:val="uz-Cyrl-UZ"/>
        </w:rPr>
        <w:t>лейтенанта</w:t>
      </w:r>
      <w:r w:rsidRPr="00F94FFB">
        <w:rPr>
          <w:rFonts w:ascii="Times New Roman" w:hAnsi="Times New Roman" w:cs="Times New Roman"/>
          <w:sz w:val="28"/>
          <w:szCs w:val="28"/>
          <w:lang w:val="uz-Cyrl-UZ"/>
        </w:rPr>
        <w:t xml:space="preserve"> медицинской службы </w:t>
      </w:r>
      <w:r>
        <w:rPr>
          <w:rFonts w:ascii="Times New Roman" w:hAnsi="Times New Roman" w:cs="Times New Roman"/>
          <w:sz w:val="28"/>
          <w:szCs w:val="28"/>
          <w:lang w:val="uz-Cyrl-UZ"/>
        </w:rPr>
        <w:t>Хакиму У</w:t>
      </w:r>
      <w:r w:rsidRPr="00F94FFB">
        <w:rPr>
          <w:rFonts w:ascii="Times New Roman" w:hAnsi="Times New Roman" w:cs="Times New Roman"/>
          <w:sz w:val="28"/>
          <w:szCs w:val="28"/>
          <w:lang w:val="uz-Cyrl-UZ"/>
        </w:rPr>
        <w:t>рокбекову</w:t>
      </w:r>
      <w:r w:rsidRPr="00F94FF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которая была награждена медалью “за боевые заслуги”</w:t>
      </w:r>
      <w:r w:rsidRPr="00F94FFB">
        <w:rPr>
          <w:rFonts w:ascii="Times New Roman" w:hAnsi="Times New Roman" w:cs="Times New Roman"/>
          <w:sz w:val="28"/>
          <w:szCs w:val="28"/>
          <w:lang w:val="uz-Cyrl-UZ"/>
        </w:rPr>
        <w:t>.</w:t>
      </w:r>
    </w:p>
    <w:p w14:paraId="617971A6" w14:textId="104F35ED" w:rsidR="00B10131" w:rsidRDefault="00F94FFB" w:rsidP="00D208BD">
      <w:pPr>
        <w:spacing w:after="0"/>
        <w:ind w:firstLine="567"/>
        <w:jc w:val="both"/>
        <w:rPr>
          <w:rFonts w:ascii="Times New Roman" w:hAnsi="Times New Roman" w:cs="Times New Roman"/>
          <w:sz w:val="28"/>
          <w:szCs w:val="28"/>
          <w:lang w:val="uz-Cyrl-UZ"/>
        </w:rPr>
      </w:pPr>
      <w:r w:rsidRPr="00F94FFB">
        <w:rPr>
          <w:rFonts w:ascii="Times New Roman" w:hAnsi="Times New Roman" w:cs="Times New Roman"/>
          <w:sz w:val="28"/>
          <w:szCs w:val="28"/>
          <w:lang w:val="uz-Cyrl-UZ"/>
        </w:rPr>
        <w:t>Таким образом, во все периоды Второй мировой войны, включая ее последний период, узбекские солдаты доблестно сражались в разгроме японских войск, освобождении Южного Сахалина, Курильских островов, Северо-Восточного Китая и Северной Кореи, с честью выполняли свои воинские обязанности.</w:t>
      </w:r>
      <w:r w:rsidR="00D208BD">
        <w:rPr>
          <w:rFonts w:ascii="Times New Roman" w:hAnsi="Times New Roman" w:cs="Times New Roman"/>
          <w:sz w:val="28"/>
          <w:szCs w:val="28"/>
          <w:lang w:val="uz-Cyrl-UZ"/>
        </w:rPr>
        <w:t xml:space="preserve"> </w:t>
      </w:r>
      <w:r w:rsidR="00B1013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p>
    <w:p w14:paraId="0B09CDF7" w14:textId="27C71A4E" w:rsidR="00B10131" w:rsidRDefault="00F94FFB" w:rsidP="00B10131">
      <w:pPr>
        <w:spacing w:after="0"/>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1F62A3" w:rsidRPr="001F62A3">
        <w:rPr>
          <w:rFonts w:ascii="Times New Roman" w:hAnsi="Times New Roman" w:cs="Times New Roman"/>
          <w:sz w:val="28"/>
          <w:szCs w:val="28"/>
          <w:lang w:val="uz-Cyrl-UZ"/>
        </w:rPr>
        <w:t>Узбекские бойцы внесли значительный вклад в разгром</w:t>
      </w:r>
      <w:r w:rsidR="001F62A3">
        <w:rPr>
          <w:rFonts w:ascii="Times New Roman" w:hAnsi="Times New Roman" w:cs="Times New Roman"/>
          <w:sz w:val="28"/>
          <w:szCs w:val="28"/>
          <w:lang w:val="uz-Cyrl-UZ"/>
        </w:rPr>
        <w:t>е</w:t>
      </w:r>
      <w:r w:rsidR="001F62A3" w:rsidRPr="001F62A3">
        <w:rPr>
          <w:rFonts w:ascii="Times New Roman" w:hAnsi="Times New Roman" w:cs="Times New Roman"/>
          <w:sz w:val="28"/>
          <w:szCs w:val="28"/>
          <w:lang w:val="uz-Cyrl-UZ"/>
        </w:rPr>
        <w:t xml:space="preserve"> Квантовой армии. Они принимали активное участие во всех боях на Дальнем Востоке.</w:t>
      </w:r>
      <w:r w:rsidR="001F62A3" w:rsidRPr="001F62A3">
        <w:t xml:space="preserve"> </w:t>
      </w:r>
      <w:r w:rsidR="001F62A3" w:rsidRPr="001F62A3">
        <w:rPr>
          <w:rFonts w:ascii="Times New Roman" w:hAnsi="Times New Roman" w:cs="Times New Roman"/>
          <w:sz w:val="28"/>
          <w:szCs w:val="28"/>
          <w:lang w:val="uz-Cyrl-UZ"/>
        </w:rPr>
        <w:t>Например, мл</w:t>
      </w:r>
      <w:r w:rsidR="001F62A3">
        <w:rPr>
          <w:rFonts w:ascii="Times New Roman" w:hAnsi="Times New Roman" w:cs="Times New Roman"/>
          <w:sz w:val="28"/>
          <w:szCs w:val="28"/>
          <w:lang w:val="uz-Cyrl-UZ"/>
        </w:rPr>
        <w:t>адший</w:t>
      </w:r>
      <w:r w:rsidR="001F62A3" w:rsidRPr="001F62A3">
        <w:rPr>
          <w:rFonts w:ascii="Times New Roman" w:hAnsi="Times New Roman" w:cs="Times New Roman"/>
          <w:sz w:val="28"/>
          <w:szCs w:val="28"/>
          <w:lang w:val="uz-Cyrl-UZ"/>
        </w:rPr>
        <w:t xml:space="preserve"> сержант </w:t>
      </w:r>
      <w:r w:rsidR="001F62A3" w:rsidRPr="001F62A3">
        <w:rPr>
          <w:rFonts w:ascii="Times New Roman" w:hAnsi="Times New Roman" w:cs="Times New Roman"/>
          <w:sz w:val="28"/>
          <w:szCs w:val="28"/>
          <w:lang w:val="uz-Cyrl-UZ"/>
        </w:rPr>
        <w:t>Халдоров</w:t>
      </w:r>
      <w:r w:rsidR="001F62A3">
        <w:rPr>
          <w:rFonts w:ascii="Times New Roman" w:hAnsi="Times New Roman" w:cs="Times New Roman"/>
          <w:sz w:val="28"/>
          <w:szCs w:val="28"/>
          <w:lang w:val="uz-Cyrl-UZ"/>
        </w:rPr>
        <w:t xml:space="preserve"> стрелок </w:t>
      </w:r>
      <w:r w:rsidR="001F62A3" w:rsidRPr="001F62A3">
        <w:rPr>
          <w:rFonts w:ascii="Times New Roman" w:hAnsi="Times New Roman" w:cs="Times New Roman"/>
          <w:sz w:val="28"/>
          <w:szCs w:val="28"/>
          <w:lang w:val="uz-Cyrl-UZ"/>
        </w:rPr>
        <w:t xml:space="preserve"> </w:t>
      </w:r>
      <w:r w:rsidR="001F62A3" w:rsidRPr="001F62A3">
        <w:rPr>
          <w:rFonts w:ascii="Times New Roman" w:hAnsi="Times New Roman" w:cs="Times New Roman"/>
          <w:sz w:val="28"/>
          <w:szCs w:val="28"/>
          <w:lang w:val="uz-Cyrl-UZ"/>
        </w:rPr>
        <w:t xml:space="preserve">3-го </w:t>
      </w:r>
      <w:r w:rsidR="001F62A3">
        <w:rPr>
          <w:rFonts w:ascii="Times New Roman" w:hAnsi="Times New Roman" w:cs="Times New Roman"/>
          <w:sz w:val="28"/>
          <w:szCs w:val="28"/>
          <w:lang w:val="uz-Cyrl-UZ"/>
        </w:rPr>
        <w:t xml:space="preserve">стрелкового </w:t>
      </w:r>
      <w:r w:rsidR="001F62A3" w:rsidRPr="001F62A3">
        <w:rPr>
          <w:rFonts w:ascii="Times New Roman" w:hAnsi="Times New Roman" w:cs="Times New Roman"/>
          <w:sz w:val="28"/>
          <w:szCs w:val="28"/>
          <w:lang w:val="uz-Cyrl-UZ"/>
        </w:rPr>
        <w:t>батальона</w:t>
      </w:r>
      <w:r w:rsidR="001F62A3">
        <w:rPr>
          <w:rFonts w:ascii="Times New Roman" w:hAnsi="Times New Roman" w:cs="Times New Roman"/>
          <w:sz w:val="28"/>
          <w:szCs w:val="28"/>
          <w:lang w:val="uz-Cyrl-UZ"/>
        </w:rPr>
        <w:t>,</w:t>
      </w:r>
      <w:r w:rsidR="001F62A3" w:rsidRPr="001F62A3">
        <w:rPr>
          <w:rFonts w:ascii="Times New Roman" w:hAnsi="Times New Roman" w:cs="Times New Roman"/>
          <w:sz w:val="28"/>
          <w:szCs w:val="28"/>
          <w:lang w:val="uz-Cyrl-UZ"/>
        </w:rPr>
        <w:t xml:space="preserve"> </w:t>
      </w:r>
      <w:r w:rsidR="001F62A3">
        <w:rPr>
          <w:rFonts w:ascii="Times New Roman" w:hAnsi="Times New Roman" w:cs="Times New Roman"/>
          <w:sz w:val="28"/>
          <w:szCs w:val="28"/>
          <w:lang w:val="uz-Cyrl-UZ"/>
        </w:rPr>
        <w:t xml:space="preserve"> </w:t>
      </w:r>
      <w:r w:rsidR="001F62A3" w:rsidRPr="001F62A3">
        <w:rPr>
          <w:rFonts w:ascii="Times New Roman" w:hAnsi="Times New Roman" w:cs="Times New Roman"/>
          <w:sz w:val="28"/>
          <w:szCs w:val="28"/>
          <w:lang w:val="uz-Cyrl-UZ"/>
        </w:rPr>
        <w:t>246-го</w:t>
      </w:r>
      <w:r w:rsidR="001F62A3">
        <w:rPr>
          <w:rFonts w:ascii="Times New Roman" w:hAnsi="Times New Roman" w:cs="Times New Roman"/>
          <w:sz w:val="28"/>
          <w:szCs w:val="28"/>
          <w:lang w:val="uz-Cyrl-UZ"/>
        </w:rPr>
        <w:t xml:space="preserve"> стрелкового</w:t>
      </w:r>
      <w:r w:rsidR="001F62A3" w:rsidRPr="001F62A3">
        <w:rPr>
          <w:rFonts w:ascii="Times New Roman" w:hAnsi="Times New Roman" w:cs="Times New Roman"/>
          <w:sz w:val="28"/>
          <w:szCs w:val="28"/>
          <w:lang w:val="uz-Cyrl-UZ"/>
        </w:rPr>
        <w:t xml:space="preserve"> полка</w:t>
      </w:r>
      <w:r w:rsidR="001F62A3">
        <w:rPr>
          <w:rFonts w:ascii="Times New Roman" w:hAnsi="Times New Roman" w:cs="Times New Roman"/>
          <w:sz w:val="28"/>
          <w:szCs w:val="28"/>
          <w:lang w:val="uz-Cyrl-UZ"/>
        </w:rPr>
        <w:t>,</w:t>
      </w:r>
      <w:r w:rsidR="001F62A3" w:rsidRPr="001F62A3">
        <w:rPr>
          <w:rFonts w:ascii="Times New Roman" w:hAnsi="Times New Roman" w:cs="Times New Roman"/>
          <w:sz w:val="28"/>
          <w:szCs w:val="28"/>
          <w:lang w:val="uz-Cyrl-UZ"/>
        </w:rPr>
        <w:t xml:space="preserve"> </w:t>
      </w:r>
      <w:r w:rsidR="001F62A3">
        <w:rPr>
          <w:rFonts w:ascii="Times New Roman" w:hAnsi="Times New Roman" w:cs="Times New Roman"/>
          <w:sz w:val="28"/>
          <w:szCs w:val="28"/>
          <w:lang w:val="uz-Cyrl-UZ"/>
        </w:rPr>
        <w:t xml:space="preserve"> </w:t>
      </w:r>
      <w:r w:rsidR="001F62A3" w:rsidRPr="001F62A3">
        <w:rPr>
          <w:rFonts w:ascii="Times New Roman" w:hAnsi="Times New Roman" w:cs="Times New Roman"/>
          <w:sz w:val="28"/>
          <w:szCs w:val="28"/>
          <w:lang w:val="uz-Cyrl-UZ"/>
        </w:rPr>
        <w:t xml:space="preserve"> </w:t>
      </w:r>
      <w:r w:rsidR="001F62A3">
        <w:rPr>
          <w:rFonts w:ascii="Times New Roman" w:hAnsi="Times New Roman" w:cs="Times New Roman"/>
          <w:sz w:val="28"/>
          <w:szCs w:val="28"/>
          <w:lang w:val="uz-Cyrl-UZ"/>
        </w:rPr>
        <w:t xml:space="preserve"> Краснознаменной </w:t>
      </w:r>
      <w:r w:rsidR="001F62A3" w:rsidRPr="001F62A3">
        <w:rPr>
          <w:rFonts w:ascii="Times New Roman" w:hAnsi="Times New Roman" w:cs="Times New Roman"/>
          <w:sz w:val="28"/>
          <w:szCs w:val="28"/>
          <w:lang w:val="uz-Cyrl-UZ"/>
        </w:rPr>
        <w:t xml:space="preserve"> 22-й </w:t>
      </w:r>
      <w:r w:rsidR="001F62A3">
        <w:rPr>
          <w:rFonts w:ascii="Times New Roman" w:hAnsi="Times New Roman" w:cs="Times New Roman"/>
          <w:sz w:val="28"/>
          <w:szCs w:val="28"/>
          <w:lang w:val="uz-Cyrl-UZ"/>
        </w:rPr>
        <w:t xml:space="preserve">стрелковой дивизии  </w:t>
      </w:r>
      <w:r w:rsidR="001F62A3" w:rsidRPr="001F62A3">
        <w:rPr>
          <w:rFonts w:ascii="Times New Roman" w:hAnsi="Times New Roman" w:cs="Times New Roman"/>
          <w:sz w:val="28"/>
          <w:szCs w:val="28"/>
          <w:lang w:val="uz-Cyrl-UZ"/>
        </w:rPr>
        <w:t xml:space="preserve">четко действовал в бою, </w:t>
      </w:r>
      <w:r w:rsidR="001F62A3">
        <w:rPr>
          <w:rFonts w:ascii="Times New Roman" w:hAnsi="Times New Roman" w:cs="Times New Roman"/>
          <w:sz w:val="28"/>
          <w:szCs w:val="28"/>
          <w:lang w:val="uz-Cyrl-UZ"/>
        </w:rPr>
        <w:t>уничтожив</w:t>
      </w:r>
      <w:r w:rsidR="001F62A3" w:rsidRPr="001F62A3">
        <w:rPr>
          <w:rFonts w:ascii="Times New Roman" w:hAnsi="Times New Roman" w:cs="Times New Roman"/>
          <w:sz w:val="28"/>
          <w:szCs w:val="28"/>
          <w:lang w:val="uz-Cyrl-UZ"/>
        </w:rPr>
        <w:t xml:space="preserve"> 13 японских солдат.</w:t>
      </w:r>
      <w:r w:rsidR="001F62A3" w:rsidRPr="001F62A3">
        <w:t xml:space="preserve"> </w:t>
      </w:r>
      <w:r w:rsidR="001F62A3" w:rsidRPr="001F62A3">
        <w:rPr>
          <w:rFonts w:ascii="Times New Roman" w:hAnsi="Times New Roman" w:cs="Times New Roman"/>
          <w:sz w:val="28"/>
          <w:szCs w:val="28"/>
          <w:lang w:val="uz-Cyrl-UZ"/>
        </w:rPr>
        <w:t>Гафуров, один из бойцов этой дивизии, подал особый пример, переправившись через реку Аргун, уничтожив ДЗОТ противника.</w:t>
      </w:r>
      <w:r w:rsidR="00E53842" w:rsidRPr="00E53842">
        <w:t xml:space="preserve"> </w:t>
      </w:r>
      <w:r w:rsidR="00E53842" w:rsidRPr="00E53842">
        <w:rPr>
          <w:rFonts w:ascii="Times New Roman" w:hAnsi="Times New Roman" w:cs="Times New Roman"/>
          <w:sz w:val="28"/>
          <w:szCs w:val="28"/>
          <w:lang w:val="uz-Cyrl-UZ"/>
        </w:rPr>
        <w:t>Гафуров, один из бойцов этой дивизии, подал особый пример, переправившись через реку Аргун, уничтожив ДЗОТ противника.</w:t>
      </w:r>
    </w:p>
    <w:p w14:paraId="27DAA9E0" w14:textId="77777777" w:rsidR="00F94FFB" w:rsidRPr="00F94FFB" w:rsidRDefault="00F94FFB" w:rsidP="00B10131">
      <w:pPr>
        <w:spacing w:after="0"/>
        <w:ind w:firstLine="567"/>
        <w:jc w:val="both"/>
        <w:rPr>
          <w:rFonts w:ascii="Times New Roman" w:hAnsi="Times New Roman" w:cs="Times New Roman"/>
          <w:sz w:val="28"/>
          <w:szCs w:val="28"/>
          <w:lang w:val="uz-Cyrl-UZ"/>
        </w:rPr>
      </w:pPr>
      <w:r w:rsidRPr="00F94FFB">
        <w:rPr>
          <w:rFonts w:ascii="Times New Roman" w:hAnsi="Times New Roman" w:cs="Times New Roman"/>
          <w:b/>
          <w:sz w:val="28"/>
          <w:szCs w:val="28"/>
          <w:lang w:val="uz-Cyrl-UZ"/>
        </w:rPr>
        <w:t>В боях с Японией наши</w:t>
      </w:r>
      <w:r w:rsidRPr="00F94FFB">
        <w:rPr>
          <w:rFonts w:ascii="Times New Roman" w:hAnsi="Times New Roman" w:cs="Times New Roman"/>
          <w:sz w:val="28"/>
          <w:szCs w:val="28"/>
          <w:lang w:val="uz-Cyrl-UZ"/>
        </w:rPr>
        <w:t xml:space="preserve"> соотечественники также продемонстрировали высокую боевую активность и военное мастерство. Среди них были генерал-майор Трушин, подполковник Закиров, капитан Калинин, подполковники Н. Латипов, А.А. Каримов, Ф. Каримов, младший лейтенант У. Донияров, бойцы А. Шосалов, А.Рахимбердиев, С.Назаров, А.Норматов, Ю.Халилов, К.Турдибеков, П. Рисматов, старшие сержанты Ш. Собиров, В. Зеленский, ефрейтор У. Асанов, санитар Эшматов и другие храбрые сыны Узбекистана. Свидетельства о награждении  бойцов из Узбекистана медалью «За победу над Японией», учрежденной постановлением правительства от 30 сентября 1945 года. Медаль «За победу над Японией» </w:t>
      </w:r>
    </w:p>
    <w:p w14:paraId="642ED8EA" w14:textId="6588EF56" w:rsidR="00B10131" w:rsidRPr="00F94FFB" w:rsidRDefault="00F94FFB" w:rsidP="00F94FFB">
      <w:pPr>
        <w:ind w:firstLine="567"/>
        <w:rPr>
          <w:sz w:val="28"/>
          <w:szCs w:val="28"/>
          <w:lang w:val="uz-Cyrl-UZ"/>
        </w:rPr>
      </w:pPr>
      <w:r w:rsidRPr="00F94FFB">
        <w:rPr>
          <w:rFonts w:ascii="Times New Roman" w:hAnsi="Times New Roman" w:cs="Times New Roman"/>
          <w:sz w:val="28"/>
          <w:szCs w:val="28"/>
          <w:lang w:val="uz-Cyrl-UZ"/>
        </w:rPr>
        <w:t>Солдаты из Узбекистана внесли достойный вклад в победу над германским фашизмом и японским милитаризмом, в освобождение народов Европы и Азии. Мужество узбекистанцев в бою стало важной составляющей победоносного окончания Второй мировой войны</w:t>
      </w:r>
    </w:p>
    <w:p w14:paraId="74446671" w14:textId="45269687" w:rsidR="00B10131" w:rsidRPr="0010731E" w:rsidRDefault="005A1AB0" w:rsidP="0010731E">
      <w:pPr>
        <w:jc w:val="center"/>
        <w:rPr>
          <w:b/>
          <w:color w:val="000000" w:themeColor="text1"/>
          <w:sz w:val="32"/>
          <w:szCs w:val="26"/>
          <w:shd w:val="clear" w:color="auto" w:fill="FFFFFF"/>
          <w:lang w:val="uz-Cyrl-UZ"/>
        </w:rPr>
      </w:pPr>
      <w:r>
        <w:rPr>
          <w:rFonts w:ascii="Times New Roman" w:hAnsi="Times New Roman" w:cs="Times New Roman"/>
          <w:i/>
          <w:color w:val="FF0000"/>
          <w:sz w:val="26"/>
          <w:szCs w:val="26"/>
          <w:lang w:val="uz-Cyrl-UZ"/>
        </w:rPr>
        <w:lastRenderedPageBreak/>
        <w:t xml:space="preserve">  </w:t>
      </w:r>
      <w:r w:rsidR="00712A03" w:rsidRPr="00712A03">
        <w:rPr>
          <w:rFonts w:ascii="Times New Roman" w:hAnsi="Times New Roman" w:cs="Times New Roman"/>
          <w:b/>
          <w:color w:val="000000" w:themeColor="text1"/>
          <w:sz w:val="26"/>
          <w:szCs w:val="26"/>
          <w:lang w:val="uz-Cyrl-UZ"/>
        </w:rPr>
        <w:t>4.6.</w:t>
      </w:r>
      <w:r w:rsidR="00712A03" w:rsidRPr="00712A03">
        <w:rPr>
          <w:rFonts w:ascii="Times New Roman" w:hAnsi="Times New Roman" w:cs="Times New Roman"/>
          <w:i/>
          <w:color w:val="000000" w:themeColor="text1"/>
          <w:sz w:val="26"/>
          <w:szCs w:val="26"/>
          <w:lang w:val="uz-Cyrl-UZ"/>
        </w:rPr>
        <w:t xml:space="preserve"> </w:t>
      </w:r>
      <w:r w:rsidR="00B10131" w:rsidRPr="0010731E">
        <w:rPr>
          <w:rStyle w:val="word"/>
          <w:rFonts w:ascii="Times New Roman" w:hAnsi="Times New Roman" w:cs="Times New Roman"/>
          <w:b/>
          <w:color w:val="000000" w:themeColor="text1"/>
          <w:sz w:val="28"/>
          <w:lang w:val="uz-Cyrl-UZ"/>
        </w:rPr>
        <w:t>ФРОНТ ХАТЛАРИ</w:t>
      </w:r>
    </w:p>
    <w:p w14:paraId="7F1AEA4B" w14:textId="77777777" w:rsidR="00B10131" w:rsidRDefault="00B10131" w:rsidP="00B10131">
      <w:pPr>
        <w:pStyle w:val="a5"/>
        <w:jc w:val="both"/>
        <w:rPr>
          <w:rFonts w:ascii="Times New Roman" w:hAnsi="Times New Roman" w:cs="Times New Roman"/>
          <w:sz w:val="26"/>
          <w:szCs w:val="26"/>
          <w:lang w:val="uz-Cyrl-UZ"/>
        </w:rPr>
      </w:pPr>
    </w:p>
    <w:p w14:paraId="71291805" w14:textId="77777777" w:rsidR="00E53842" w:rsidRPr="00E53842" w:rsidRDefault="00E53842" w:rsidP="00E53842">
      <w:pPr>
        <w:pStyle w:val="a5"/>
        <w:ind w:firstLine="567"/>
        <w:jc w:val="both"/>
        <w:rPr>
          <w:rFonts w:ascii="Times New Roman" w:hAnsi="Times New Roman" w:cs="Times New Roman"/>
          <w:sz w:val="28"/>
          <w:szCs w:val="28"/>
          <w:lang w:val="uz-Cyrl-UZ"/>
        </w:rPr>
      </w:pPr>
      <w:r w:rsidRPr="00E53842">
        <w:rPr>
          <w:rFonts w:ascii="Times New Roman" w:hAnsi="Times New Roman" w:cs="Times New Roman"/>
          <w:sz w:val="28"/>
          <w:szCs w:val="28"/>
          <w:lang w:val="uz-Cyrl-UZ"/>
        </w:rPr>
        <w:t xml:space="preserve">В Государственном музее «Шон-шараф» были собраны уникальные копии писем, написанных солдатами во время Второй мировой войны. Экспозиция разделена на две части. В правой части экспозиции занимают места - письма с фронта. </w:t>
      </w:r>
    </w:p>
    <w:p w14:paraId="79046FB1" w14:textId="277B7550" w:rsidR="00581A30" w:rsidRPr="00E53842" w:rsidRDefault="00E53842" w:rsidP="00E53842">
      <w:pPr>
        <w:pStyle w:val="a5"/>
        <w:ind w:firstLine="567"/>
        <w:jc w:val="both"/>
        <w:rPr>
          <w:rFonts w:ascii="Times New Roman" w:hAnsi="Times New Roman" w:cs="Times New Roman"/>
          <w:sz w:val="28"/>
          <w:szCs w:val="28"/>
          <w:lang w:val="uz-Cyrl-UZ"/>
        </w:rPr>
      </w:pPr>
      <w:r w:rsidRPr="00E53842">
        <w:rPr>
          <w:rFonts w:ascii="Times New Roman" w:hAnsi="Times New Roman" w:cs="Times New Roman"/>
          <w:sz w:val="28"/>
          <w:szCs w:val="28"/>
          <w:lang w:val="uz-Cyrl-UZ"/>
        </w:rPr>
        <w:t>Как долго они их ждали ... Письма с войны содержат воспоминания о том времени. Эти письма включали рассказы о войне, стихи, пожелтевшие фотографии, отрывки листовок, признания в любви, написанные своим близким, и мечты о послевоенном счастье. Многие семьи сохранили эти письма от своих отцов и дедов как драгоценное наследие.      С фронта пришло письмо, означающее, что близкий человек жив. О Второй мировой войне, одной из самых кровопролитных войн в истории, написано множество работ, книг и рассказов, но ни одна из них не может так сильно огорчить наши сердца, как письма, написанные в годы войны, и заставить нас глубоко задуматься об ужасах войны.</w:t>
      </w:r>
    </w:p>
    <w:p w14:paraId="7215D84D" w14:textId="14E73811" w:rsidR="00581A30" w:rsidRPr="00E53842" w:rsidRDefault="00E53842" w:rsidP="00E53842">
      <w:pPr>
        <w:pStyle w:val="a5"/>
        <w:ind w:firstLine="567"/>
        <w:jc w:val="both"/>
        <w:rPr>
          <w:rFonts w:ascii="Times New Roman" w:hAnsi="Times New Roman" w:cs="Times New Roman"/>
          <w:sz w:val="28"/>
          <w:szCs w:val="28"/>
          <w:lang w:val="uz-Cyrl-UZ"/>
        </w:rPr>
      </w:pPr>
      <w:r w:rsidRPr="00E53842">
        <w:rPr>
          <w:rFonts w:ascii="Times New Roman" w:hAnsi="Times New Roman" w:cs="Times New Roman"/>
          <w:sz w:val="28"/>
          <w:szCs w:val="28"/>
          <w:lang w:val="uz-Cyrl-UZ"/>
        </w:rPr>
        <w:t>В левой части витрины находится один из самых страшных документов Второй мировой войны - «Официальные извещения Ф 4». Обычно никто не любил говорить об «Официальном уведомлении Ф 4», потому что извещение было «об официальной смерти военнослужащего».</w:t>
      </w:r>
    </w:p>
    <w:p w14:paraId="798282F4" w14:textId="78539348" w:rsidR="00B10131" w:rsidRPr="00E53842" w:rsidRDefault="00E53842" w:rsidP="00E53842">
      <w:pPr>
        <w:pStyle w:val="a5"/>
        <w:ind w:firstLine="567"/>
        <w:jc w:val="both"/>
        <w:rPr>
          <w:rFonts w:ascii="Times New Roman" w:hAnsi="Times New Roman" w:cs="Times New Roman"/>
          <w:sz w:val="28"/>
          <w:szCs w:val="28"/>
          <w:lang w:val="uz-Cyrl-UZ"/>
        </w:rPr>
      </w:pPr>
      <w:r w:rsidRPr="00E53842">
        <w:rPr>
          <w:rFonts w:ascii="Times New Roman" w:hAnsi="Times New Roman" w:cs="Times New Roman"/>
          <w:sz w:val="28"/>
          <w:szCs w:val="28"/>
          <w:lang w:val="uz-Cyrl-UZ"/>
        </w:rPr>
        <w:t>В первые дни войны извещения о смерти имели треугольную форму, как обычные письма. Поэтому отличить их от обычных писем было сложно, только незнакомая подпись заставляла людей быть бдительными. Только когда это треугольное письмо будет открыто и прочитано, станет ясно, какое это ужасное послание.</w:t>
      </w:r>
    </w:p>
    <w:p w14:paraId="382D218E" w14:textId="0DF41454" w:rsidR="00764618" w:rsidRDefault="00764618" w:rsidP="00764618">
      <w:pPr>
        <w:spacing w:after="0"/>
        <w:ind w:firstLine="708"/>
        <w:jc w:val="center"/>
        <w:rPr>
          <w:rFonts w:ascii="Times New Roman" w:hAnsi="Times New Roman" w:cs="Times New Roman"/>
          <w:b/>
          <w:sz w:val="28"/>
          <w:lang w:val="uz-Cyrl-UZ"/>
        </w:rPr>
      </w:pPr>
      <w:r w:rsidRPr="00764618">
        <w:rPr>
          <w:rFonts w:ascii="Times New Roman" w:hAnsi="Times New Roman" w:cs="Times New Roman"/>
          <w:b/>
          <w:sz w:val="28"/>
          <w:lang w:val="uz-Cyrl-UZ"/>
        </w:rPr>
        <w:t>4.7. ПОДВИГ  ЖЕНЩИН УЗБЕКИСТАНА НА ПОЛЯХ СРАЖЕНИЙ</w:t>
      </w:r>
    </w:p>
    <w:p w14:paraId="55A0051C" w14:textId="77777777" w:rsidR="00764618" w:rsidRPr="00764618" w:rsidRDefault="00764618" w:rsidP="00764618">
      <w:pPr>
        <w:spacing w:after="0"/>
        <w:ind w:firstLine="567"/>
        <w:jc w:val="both"/>
        <w:rPr>
          <w:rFonts w:ascii="Times New Roman" w:hAnsi="Times New Roman" w:cs="Times New Roman"/>
          <w:sz w:val="28"/>
          <w:lang w:val="uz-Cyrl-UZ"/>
        </w:rPr>
      </w:pPr>
      <w:bookmarkStart w:id="0" w:name="_GoBack"/>
      <w:r w:rsidRPr="00764618">
        <w:rPr>
          <w:rFonts w:ascii="Times New Roman" w:hAnsi="Times New Roman" w:cs="Times New Roman"/>
          <w:sz w:val="28"/>
          <w:lang w:val="uz-Cyrl-UZ"/>
        </w:rPr>
        <w:t>Основная трудность на трудовом фронте войны приходилась на оставшихся несовершеннолетних, стариков и женщин, которые не могли носить оружие. Женщины не только доставили на фронт все необходимое для победы, но еще и надели шинели и пошли на войну.</w:t>
      </w:r>
    </w:p>
    <w:p w14:paraId="0E2292FF" w14:textId="59A58F7D"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С первых дней войны женщины стали обращаться в военные комиссариаты с просьбой отправить их войну добровольно. В качестве примера можно привести следующие факты из Самаркандской области: количество заявителей, обратившихся с просьбой отправить на фронт с 22 июня по 4 августа 1941 года, в области составило 2 988 человек, из них 613 женщин.</w:t>
      </w:r>
    </w:p>
    <w:p w14:paraId="2FFCCE77" w14:textId="77777777"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Во Второй мировой войне участвовали 200 000 врачей и около 500 000 медсестер. Они проявили стойкость и настойчивость несмотря на ужасы войны, с присущим врачам благородством, чтобы спасти людей от смерти.</w:t>
      </w:r>
    </w:p>
    <w:p w14:paraId="3F7E8E2B" w14:textId="590D6C42"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 Из них более 4 тысяч (3 000 врачей, 1 000 медсестер) были врачами из Узбекистана. С их помощи многие раненые выздоровели и вернулись в строй.</w:t>
      </w:r>
    </w:p>
    <w:p w14:paraId="72FF117D" w14:textId="11413489"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lastRenderedPageBreak/>
        <w:t>Во время войны женщины из Узбекистана наравне с мужчинами   сражались за каждый пядь земли под Москвой, под Ленинградом, битве под Сталинградом, на фронтах Украины, Белоруссии, Закавказья, при освобождении Польши, Чехословакии, Венгрии и других стран. Некоторые из них погибли и остались навеки на полях сражений.</w:t>
      </w:r>
    </w:p>
    <w:p w14:paraId="54497030" w14:textId="77777777"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Большинство женщин и девушек служили врачами, разведчицами, связистками, снайперами, стрелками. За сутки врачи оказывали помощь более чем 200 раненым.  Медсестры выносили с поле боя раненных, намного тяжелее себя, доставляли их в полевые госпитали. </w:t>
      </w:r>
    </w:p>
    <w:p w14:paraId="0D8931AE" w14:textId="28397B61"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    Девушки радистки передавали важные сообщение командованию и помогали бойцам добиться победы.  </w:t>
      </w:r>
    </w:p>
    <w:p w14:paraId="04ECCAB0" w14:textId="77777777"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Зебо Ганиева. Когда началась  война Зебохон училась в Московском государственном театральном институте. Она отказалась от своих мечтаний и пошла на фронт.      Изначально на войне она помогала в качестве медсестры. Но вскоре, видя в ней мужество, способность не терять себя в любой сложной ситуации, командир предложил Зебо пополнить ряды миномётчиков.   </w:t>
      </w:r>
    </w:p>
    <w:p w14:paraId="403F111B" w14:textId="1B13D4B9"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 Когда она хорошо справилась с задачей, ее отправили в ряды пулеметчиков, а затем в ряды разведчиков и снайперов. В боях за оборону Москвы Зебо Ганиева проявила образцы мужества, уничтожив 28 фашистов  и за время войны вывела из строя ещё 129 фашистов. За самоотверженность и отвагу награждена орденом «Красного Знамени». К сожалению, когда до победы осталось несколько месяцев, Зебо Ганиева получила серьезную травму. Осколки снаряда ранили ее ногу. Ее прооперировали в полевом госпитале. После этого она вернулась в родной Узбекистан.</w:t>
      </w:r>
    </w:p>
    <w:p w14:paraId="62D47720" w14:textId="5F5E70C7"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Роза Ибрагимова. Роза Ибрагимова, одна из отважных дочерей узбекского народа, родилась в Хорезмской области. Начало Второй мировой войны не позволило ей реализовать свою мечту стать медицинским работником. После окончания курса радистов в 1943 году ушла на фронт. Весной 1944 года, в целях корректировки артиллерийских ударов она поместилась в идуший в атаку танк. С начала боя снаряд противника попадают в  их танк. По команде командира экипажа все начинают покидать танк. Роза покинула танк первой, но в момент, когда командир экипажа из-за ранения   не может покинуть боевую машину, Роза бросается ему на помощь и вытаскивает его из танка. Когда очередной вражеский снаряд разорвался, она накрыла своим телом раненого командира, и сама получила ранения. За героизм Роза Ибрагимова награждена медалью «За отвагу». Роза Ибрагимова мужественно боролась с фашизмом до победы.</w:t>
      </w:r>
    </w:p>
    <w:p w14:paraId="4519668C" w14:textId="2DA8E7EF"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Санфирова Ольга Александровна до войны жила в Ташкенте. Будучи пилотом 46-й гвардейской авиационной эскадрильи   совершила 630 боевых вылетов, сбросив ночью на противника 77 тонн бомб, уничтожив склады горючего, оружия и боеприпасов. 13 декабря 1944 года героически погибла </w:t>
      </w:r>
      <w:r w:rsidRPr="00764618">
        <w:rPr>
          <w:rFonts w:ascii="Times New Roman" w:hAnsi="Times New Roman" w:cs="Times New Roman"/>
          <w:sz w:val="28"/>
          <w:lang w:val="uz-Cyrl-UZ"/>
        </w:rPr>
        <w:lastRenderedPageBreak/>
        <w:t>при выполнении боевой задачи.  Ей присвоено звание Героя Советского Союза, посмертно.</w:t>
      </w:r>
    </w:p>
    <w:p w14:paraId="27E47441" w14:textId="77777777"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Стемпковская Елена Константиновна до войны была студенткой Ташкентского государственного педагогического института. После окончания курсы радиосвязистов в 1942 году   начала службу радисткой в 216-м пехотном полку. Деревня, где расположен штаб части, вторглись немцы.</w:t>
      </w:r>
    </w:p>
    <w:p w14:paraId="024CA3EE" w14:textId="77777777"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Елена бросает две гранаты во вторгшегося врага, но численно превосходящие фашисты захватывают храбрую радистку, пытают ее, чтобы узнать шифр радиостанции и даже отрубают ей обе руки.</w:t>
      </w:r>
    </w:p>
    <w:p w14:paraId="43D68BEC" w14:textId="51398B6C" w:rsidR="00764618" w:rsidRPr="00764618" w:rsidRDefault="00764618" w:rsidP="00764618">
      <w:pPr>
        <w:spacing w:after="0"/>
        <w:ind w:firstLine="567"/>
        <w:jc w:val="both"/>
        <w:rPr>
          <w:rFonts w:ascii="Times New Roman" w:hAnsi="Times New Roman" w:cs="Times New Roman"/>
          <w:sz w:val="28"/>
          <w:lang w:val="uz-Cyrl-UZ"/>
        </w:rPr>
      </w:pPr>
      <w:r w:rsidRPr="00764618">
        <w:rPr>
          <w:rFonts w:ascii="Times New Roman" w:hAnsi="Times New Roman" w:cs="Times New Roman"/>
          <w:sz w:val="28"/>
          <w:lang w:val="uz-Cyrl-UZ"/>
        </w:rPr>
        <w:t xml:space="preserve"> Но Елена им не передает шифр своей радиостанции, после чего фашисты ее расстреливают. Решением Президиума Верховного Совета СССР от 15 мая 1946 года ей присвоено звание Героя Советского Союза, посмертно.</w:t>
      </w:r>
      <w:bookmarkEnd w:id="0"/>
    </w:p>
    <w:sectPr w:rsidR="00764618" w:rsidRPr="00764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B20AE"/>
    <w:multiLevelType w:val="hybridMultilevel"/>
    <w:tmpl w:val="A0B01972"/>
    <w:lvl w:ilvl="0" w:tplc="2BFCE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A5"/>
    <w:rsid w:val="0010731E"/>
    <w:rsid w:val="001E7202"/>
    <w:rsid w:val="001F62A3"/>
    <w:rsid w:val="00294DA4"/>
    <w:rsid w:val="003872E6"/>
    <w:rsid w:val="004338C9"/>
    <w:rsid w:val="00466D2A"/>
    <w:rsid w:val="00467DCF"/>
    <w:rsid w:val="00581A30"/>
    <w:rsid w:val="005A1AB0"/>
    <w:rsid w:val="00712A03"/>
    <w:rsid w:val="00764618"/>
    <w:rsid w:val="00797C84"/>
    <w:rsid w:val="007D4AA5"/>
    <w:rsid w:val="00891B3A"/>
    <w:rsid w:val="008A324E"/>
    <w:rsid w:val="009204BE"/>
    <w:rsid w:val="009574F1"/>
    <w:rsid w:val="009E20A7"/>
    <w:rsid w:val="00B10131"/>
    <w:rsid w:val="00B628E4"/>
    <w:rsid w:val="00BA4DE9"/>
    <w:rsid w:val="00C0320E"/>
    <w:rsid w:val="00C03778"/>
    <w:rsid w:val="00C50913"/>
    <w:rsid w:val="00CC7523"/>
    <w:rsid w:val="00D208BD"/>
    <w:rsid w:val="00DA01A0"/>
    <w:rsid w:val="00E30CD7"/>
    <w:rsid w:val="00E53842"/>
    <w:rsid w:val="00E803ED"/>
    <w:rsid w:val="00E85807"/>
    <w:rsid w:val="00F02F8B"/>
    <w:rsid w:val="00F9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42CA"/>
  <w15:chartTrackingRefBased/>
  <w15:docId w15:val="{ACCF8DB3-5B56-4E21-B8CE-8D59D8B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3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B10131"/>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B10131"/>
    <w:rPr>
      <w:rFonts w:ascii="Calibri" w:eastAsia="Calibri" w:hAnsi="Calibri" w:cs="Times New Roman"/>
    </w:rPr>
  </w:style>
  <w:style w:type="paragraph" w:styleId="a3">
    <w:name w:val="Block Text"/>
    <w:basedOn w:val="a"/>
    <w:semiHidden/>
    <w:rsid w:val="00B10131"/>
    <w:pPr>
      <w:spacing w:after="0" w:line="240" w:lineRule="auto"/>
      <w:ind w:left="284" w:right="333"/>
      <w:jc w:val="both"/>
    </w:pPr>
    <w:rPr>
      <w:rFonts w:ascii="BalticaUzbek" w:eastAsia="Times New Roman" w:hAnsi="BalticaUzbek" w:cs="Times New Roman"/>
      <w:b/>
      <w:bCs/>
      <w:sz w:val="24"/>
      <w:szCs w:val="24"/>
      <w:lang w:eastAsia="ru-RU"/>
    </w:rPr>
  </w:style>
  <w:style w:type="character" w:customStyle="1" w:styleId="a4">
    <w:name w:val="Основной текст_"/>
    <w:link w:val="1"/>
    <w:locked/>
    <w:rsid w:val="00B10131"/>
    <w:rPr>
      <w:rFonts w:eastAsia="Times New Roman" w:cs="Times New Roman"/>
      <w:sz w:val="20"/>
      <w:szCs w:val="20"/>
      <w:shd w:val="clear" w:color="auto" w:fill="FFFFFF"/>
    </w:rPr>
  </w:style>
  <w:style w:type="paragraph" w:customStyle="1" w:styleId="1">
    <w:name w:val="Основной текст1"/>
    <w:basedOn w:val="a"/>
    <w:link w:val="a4"/>
    <w:rsid w:val="00B10131"/>
    <w:pPr>
      <w:widowControl w:val="0"/>
      <w:shd w:val="clear" w:color="auto" w:fill="FFFFFF"/>
      <w:spacing w:after="0" w:line="240" w:lineRule="auto"/>
    </w:pPr>
    <w:rPr>
      <w:rFonts w:eastAsia="Times New Roman" w:cs="Times New Roman"/>
      <w:sz w:val="20"/>
      <w:szCs w:val="20"/>
    </w:rPr>
  </w:style>
  <w:style w:type="paragraph" w:styleId="a5">
    <w:name w:val="No Spacing"/>
    <w:uiPriority w:val="1"/>
    <w:qFormat/>
    <w:rsid w:val="00B10131"/>
    <w:pPr>
      <w:spacing w:after="0" w:line="240" w:lineRule="auto"/>
    </w:pPr>
  </w:style>
  <w:style w:type="paragraph" w:styleId="a6">
    <w:name w:val="List Paragraph"/>
    <w:basedOn w:val="a"/>
    <w:uiPriority w:val="34"/>
    <w:qFormat/>
    <w:rsid w:val="00B10131"/>
    <w:pPr>
      <w:ind w:left="720"/>
      <w:contextualSpacing/>
    </w:pPr>
  </w:style>
  <w:style w:type="paragraph" w:styleId="a7">
    <w:name w:val="Body Text"/>
    <w:basedOn w:val="a"/>
    <w:link w:val="a8"/>
    <w:uiPriority w:val="99"/>
    <w:semiHidden/>
    <w:unhideWhenUsed/>
    <w:rsid w:val="00B10131"/>
    <w:pPr>
      <w:spacing w:after="120"/>
    </w:pPr>
  </w:style>
  <w:style w:type="character" w:customStyle="1" w:styleId="a8">
    <w:name w:val="Основной текст Знак"/>
    <w:basedOn w:val="a0"/>
    <w:link w:val="a7"/>
    <w:uiPriority w:val="99"/>
    <w:semiHidden/>
    <w:rsid w:val="00B10131"/>
  </w:style>
  <w:style w:type="paragraph" w:styleId="a9">
    <w:name w:val="Normal (Web)"/>
    <w:basedOn w:val="a"/>
    <w:uiPriority w:val="99"/>
    <w:rsid w:val="00B10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B10131"/>
    <w:rPr>
      <w:color w:val="0563C1" w:themeColor="hyperlink"/>
      <w:u w:val="single"/>
    </w:rPr>
  </w:style>
  <w:style w:type="character" w:styleId="ab">
    <w:name w:val="footnote reference"/>
    <w:basedOn w:val="a0"/>
    <w:uiPriority w:val="99"/>
    <w:semiHidden/>
    <w:unhideWhenUsed/>
    <w:rsid w:val="00B10131"/>
    <w:rPr>
      <w:vertAlign w:val="superscript"/>
    </w:rPr>
  </w:style>
  <w:style w:type="character" w:customStyle="1" w:styleId="word">
    <w:name w:val="word"/>
    <w:basedOn w:val="a0"/>
    <w:rsid w:val="00B1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6835">
      <w:bodyDiv w:val="1"/>
      <w:marLeft w:val="0"/>
      <w:marRight w:val="0"/>
      <w:marTop w:val="0"/>
      <w:marBottom w:val="0"/>
      <w:divBdr>
        <w:top w:val="none" w:sz="0" w:space="0" w:color="auto"/>
        <w:left w:val="none" w:sz="0" w:space="0" w:color="auto"/>
        <w:bottom w:val="none" w:sz="0" w:space="0" w:color="auto"/>
        <w:right w:val="none" w:sz="0" w:space="0" w:color="auto"/>
      </w:divBdr>
    </w:div>
    <w:div w:id="624695096">
      <w:bodyDiv w:val="1"/>
      <w:marLeft w:val="0"/>
      <w:marRight w:val="0"/>
      <w:marTop w:val="0"/>
      <w:marBottom w:val="0"/>
      <w:divBdr>
        <w:top w:val="none" w:sz="0" w:space="0" w:color="auto"/>
        <w:left w:val="none" w:sz="0" w:space="0" w:color="auto"/>
        <w:bottom w:val="none" w:sz="0" w:space="0" w:color="auto"/>
        <w:right w:val="none" w:sz="0" w:space="0" w:color="auto"/>
      </w:divBdr>
    </w:div>
    <w:div w:id="933981060">
      <w:bodyDiv w:val="1"/>
      <w:marLeft w:val="0"/>
      <w:marRight w:val="0"/>
      <w:marTop w:val="0"/>
      <w:marBottom w:val="0"/>
      <w:divBdr>
        <w:top w:val="none" w:sz="0" w:space="0" w:color="auto"/>
        <w:left w:val="none" w:sz="0" w:space="0" w:color="auto"/>
        <w:bottom w:val="none" w:sz="0" w:space="0" w:color="auto"/>
        <w:right w:val="none" w:sz="0" w:space="0" w:color="auto"/>
      </w:divBdr>
    </w:div>
    <w:div w:id="1896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8</Pages>
  <Words>2741</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G`alaba bog`i</dc:creator>
  <cp:keywords/>
  <dc:description/>
  <cp:lastModifiedBy>User</cp:lastModifiedBy>
  <cp:revision>23</cp:revision>
  <dcterms:created xsi:type="dcterms:W3CDTF">2021-06-23T09:10:00Z</dcterms:created>
  <dcterms:modified xsi:type="dcterms:W3CDTF">2021-09-27T10:52:00Z</dcterms:modified>
</cp:coreProperties>
</file>