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C16D" w14:textId="3FC557BF" w:rsidR="005C229E" w:rsidRPr="00E03C4D" w:rsidRDefault="00E03C4D" w:rsidP="005C229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3C4D">
        <w:rPr>
          <w:rFonts w:ascii="Times New Roman" w:hAnsi="Times New Roman" w:cs="Times New Roman"/>
          <w:b/>
          <w:sz w:val="28"/>
          <w:szCs w:val="28"/>
          <w:lang w:val="en-US"/>
        </w:rPr>
        <w:t>3-</w:t>
      </w:r>
      <w:r w:rsidR="006379D3">
        <w:rPr>
          <w:rFonts w:ascii="Times New Roman" w:hAnsi="Times New Roman" w:cs="Times New Roman"/>
          <w:b/>
          <w:sz w:val="28"/>
          <w:szCs w:val="28"/>
          <w:lang w:val="en-US"/>
        </w:rPr>
        <w:t>БОБ</w:t>
      </w:r>
      <w:r w:rsidRPr="00E03C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379D3">
        <w:rPr>
          <w:rFonts w:ascii="Times New Roman" w:hAnsi="Times New Roman" w:cs="Times New Roman"/>
          <w:b/>
          <w:bCs/>
          <w:sz w:val="28"/>
          <w:szCs w:val="28"/>
          <w:lang w:val="en-US"/>
        </w:rPr>
        <w:t>ЎЗБЕКИСТОН</w:t>
      </w:r>
      <w:r w:rsidRPr="00E03C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379D3">
        <w:rPr>
          <w:rFonts w:ascii="Times New Roman" w:hAnsi="Times New Roman" w:cs="Times New Roman"/>
          <w:b/>
          <w:bCs/>
          <w:sz w:val="28"/>
          <w:szCs w:val="28"/>
          <w:lang w:val="en-US"/>
        </w:rPr>
        <w:t>ФРОНТНИНГ</w:t>
      </w:r>
      <w:r w:rsidRPr="00E03C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379D3">
        <w:rPr>
          <w:rFonts w:ascii="Times New Roman" w:hAnsi="Times New Roman" w:cs="Times New Roman"/>
          <w:b/>
          <w:bCs/>
          <w:sz w:val="28"/>
          <w:szCs w:val="28"/>
          <w:lang w:val="en-US"/>
        </w:rPr>
        <w:t>ИШОНЧЛИ</w:t>
      </w:r>
      <w:r w:rsidRPr="00E03C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379D3">
        <w:rPr>
          <w:rFonts w:ascii="Times New Roman" w:hAnsi="Times New Roman" w:cs="Times New Roman"/>
          <w:b/>
          <w:bCs/>
          <w:sz w:val="28"/>
          <w:szCs w:val="28"/>
          <w:lang w:val="en-US"/>
        </w:rPr>
        <w:t>ҚЎРҒОНИ</w:t>
      </w:r>
      <w:r w:rsidRPr="00E03C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1-</w:t>
      </w:r>
      <w:proofErr w:type="spellStart"/>
      <w:r w:rsidR="006379D3">
        <w:rPr>
          <w:rFonts w:ascii="Times New Roman" w:hAnsi="Times New Roman" w:cs="Times New Roman"/>
          <w:b/>
          <w:sz w:val="28"/>
          <w:szCs w:val="28"/>
          <w:lang w:val="en-US"/>
        </w:rPr>
        <w:t>машғулот</w:t>
      </w:r>
      <w:proofErr w:type="spellEnd"/>
      <w:r w:rsidRPr="00E03C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371DB4">
        <w:rPr>
          <w:rFonts w:ascii="Times New Roman" w:hAnsi="Times New Roman" w:cs="Times New Roman"/>
          <w:b/>
          <w:sz w:val="28"/>
          <w:szCs w:val="28"/>
          <w:lang w:val="en-US"/>
        </w:rPr>
        <w:t>Ўзбекистон</w:t>
      </w:r>
      <w:proofErr w:type="spellEnd"/>
      <w:r w:rsidRPr="00E03C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spellStart"/>
      <w:r w:rsidR="006379D3">
        <w:rPr>
          <w:rFonts w:ascii="Times New Roman" w:hAnsi="Times New Roman" w:cs="Times New Roman"/>
          <w:b/>
          <w:sz w:val="28"/>
          <w:szCs w:val="28"/>
          <w:lang w:val="en-US"/>
        </w:rPr>
        <w:t>фронт</w:t>
      </w:r>
      <w:proofErr w:type="spellEnd"/>
      <w:r w:rsidRPr="00E03C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379D3">
        <w:rPr>
          <w:rFonts w:ascii="Times New Roman" w:hAnsi="Times New Roman" w:cs="Times New Roman"/>
          <w:b/>
          <w:sz w:val="28"/>
          <w:szCs w:val="28"/>
          <w:lang w:val="en-US"/>
        </w:rPr>
        <w:t>учун</w:t>
      </w:r>
      <w:proofErr w:type="spellEnd"/>
      <w:r w:rsidRPr="00E03C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379D3">
        <w:rPr>
          <w:rFonts w:ascii="Times New Roman" w:hAnsi="Times New Roman" w:cs="Times New Roman"/>
          <w:b/>
          <w:sz w:val="28"/>
          <w:szCs w:val="28"/>
          <w:lang w:val="en-US"/>
        </w:rPr>
        <w:t>таянч</w:t>
      </w:r>
      <w:proofErr w:type="spellEnd"/>
      <w:r w:rsidRPr="00E03C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379D3">
        <w:rPr>
          <w:rFonts w:ascii="Times New Roman" w:hAnsi="Times New Roman" w:cs="Times New Roman"/>
          <w:b/>
          <w:sz w:val="28"/>
          <w:szCs w:val="28"/>
          <w:lang w:val="en-US"/>
        </w:rPr>
        <w:t>қурғони</w:t>
      </w:r>
      <w:proofErr w:type="spellEnd"/>
    </w:p>
    <w:p w14:paraId="33CD47F1" w14:textId="6FF50B83" w:rsidR="007003E6" w:rsidRPr="00E03C4D" w:rsidRDefault="007003E6" w:rsidP="00371DB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54DBE1E" w14:textId="74F3C69B" w:rsidR="00000D37" w:rsidRPr="00E03C4D" w:rsidRDefault="00A92DBB" w:rsidP="00E03C4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A92DBB">
        <w:rPr>
          <w:rFonts w:ascii="Times New Roman" w:hAnsi="Times New Roman"/>
          <w:color w:val="FF0000"/>
          <w:sz w:val="28"/>
          <w:szCs w:val="28"/>
          <w:lang w:val="uz-Cyrl-UZ"/>
        </w:rPr>
        <w:t xml:space="preserve">(Слайд 2) </w:t>
      </w:r>
      <w:r w:rsidR="006379D3">
        <w:rPr>
          <w:rFonts w:ascii="Times New Roman" w:hAnsi="Times New Roman"/>
          <w:sz w:val="28"/>
          <w:szCs w:val="28"/>
          <w:lang w:val="uz-Cyrl-UZ"/>
        </w:rPr>
        <w:t>Иккинчи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жаҳон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уруши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даврида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Республикага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раҳбарлик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қилган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Ўз</w:t>
      </w:r>
      <w:r w:rsidR="006379D3">
        <w:rPr>
          <w:rFonts w:ascii="Times New Roman" w:hAnsi="Times New Roman"/>
          <w:sz w:val="28"/>
          <w:szCs w:val="28"/>
          <w:lang w:val="uz-Cyrl-UZ"/>
        </w:rPr>
        <w:t>бекистон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Компартияси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Марказий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Комитетининг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биринчи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секретари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Усмон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Юсупов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(1900-1966), </w:t>
      </w:r>
      <w:r>
        <w:rPr>
          <w:rFonts w:ascii="Times New Roman" w:hAnsi="Times New Roman"/>
          <w:sz w:val="28"/>
          <w:szCs w:val="28"/>
          <w:lang w:val="uz-Cyrl-UZ"/>
        </w:rPr>
        <w:t>Ўз</w:t>
      </w:r>
      <w:r w:rsidR="006379D3">
        <w:rPr>
          <w:rFonts w:ascii="Times New Roman" w:hAnsi="Times New Roman"/>
          <w:sz w:val="28"/>
          <w:szCs w:val="28"/>
          <w:lang w:val="uz-Cyrl-UZ"/>
        </w:rPr>
        <w:t>бекистон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ССР</w:t>
      </w:r>
      <w:r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Олий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Совети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Президиуми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раиси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Йўл</w:t>
      </w:r>
      <w:r w:rsidR="006379D3">
        <w:rPr>
          <w:rFonts w:ascii="Times New Roman" w:hAnsi="Times New Roman"/>
          <w:sz w:val="28"/>
          <w:szCs w:val="28"/>
          <w:lang w:val="uz-Cyrl-UZ"/>
        </w:rPr>
        <w:t>дош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Охунбобоев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(1885-1943), </w:t>
      </w:r>
      <w:r w:rsidR="006379D3">
        <w:rPr>
          <w:rFonts w:ascii="Times New Roman" w:hAnsi="Times New Roman"/>
          <w:sz w:val="28"/>
          <w:szCs w:val="28"/>
          <w:lang w:val="uz-Cyrl-UZ"/>
        </w:rPr>
        <w:t>Ўзбекистон</w:t>
      </w:r>
      <w:r w:rsidR="00790E12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ССР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Халқ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Комиссарлари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Совети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раиси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Абдуджабор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Абдурахмонов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ўзбекистонликларни</w:t>
      </w:r>
      <w:r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фронтга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сафарбар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қилиш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ишларини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ташкил этишди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14:paraId="72836F5E" w14:textId="60D39909" w:rsidR="00000D37" w:rsidRPr="00E03C4D" w:rsidRDefault="00A92DBB" w:rsidP="00E03C4D">
      <w:pPr>
        <w:spacing w:after="0"/>
        <w:ind w:firstLine="709"/>
        <w:jc w:val="both"/>
        <w:rPr>
          <w:color w:val="FF0000"/>
          <w:sz w:val="28"/>
          <w:szCs w:val="28"/>
          <w:lang w:val="uz-Cyrl-UZ"/>
        </w:rPr>
      </w:pPr>
      <w:r>
        <w:rPr>
          <w:rFonts w:ascii="Times New Roman" w:hAnsi="Times New Roman"/>
          <w:color w:val="FF0000"/>
          <w:sz w:val="28"/>
          <w:szCs w:val="28"/>
          <w:lang w:val="uz-Cyrl-UZ"/>
        </w:rPr>
        <w:t>(Слайд.3</w:t>
      </w:r>
      <w:r w:rsidR="00E03C4D">
        <w:rPr>
          <w:rFonts w:ascii="Times New Roman" w:hAnsi="Times New Roman"/>
          <w:color w:val="FF0000"/>
          <w:sz w:val="28"/>
          <w:szCs w:val="28"/>
          <w:lang w:val="uz-Cyrl-UZ"/>
        </w:rPr>
        <w:t xml:space="preserve"> </w:t>
      </w:r>
      <w:r w:rsidR="00E03C4D" w:rsidRPr="00E03C4D">
        <w:rPr>
          <w:rFonts w:ascii="Times New Roman" w:hAnsi="Times New Roman" w:cs="Times New Roman"/>
          <w:bCs/>
          <w:color w:val="FF0000"/>
          <w:sz w:val="28"/>
          <w:szCs w:val="28"/>
          <w:lang w:val="uz-Cyrl-UZ"/>
        </w:rPr>
        <w:t xml:space="preserve">Уруш даврида Ўзбекистонда </w:t>
      </w:r>
      <w:r w:rsidR="006379D3">
        <w:rPr>
          <w:rFonts w:ascii="Times New Roman" w:hAnsi="Times New Roman" w:cs="Times New Roman"/>
          <w:bCs/>
          <w:color w:val="FF0000"/>
          <w:sz w:val="28"/>
          <w:szCs w:val="28"/>
          <w:lang w:val="uz-Cyrl-UZ"/>
        </w:rPr>
        <w:t>иқтисодиёт</w:t>
      </w:r>
      <w:r w:rsidR="00E03C4D" w:rsidRPr="00E03C4D">
        <w:rPr>
          <w:rFonts w:ascii="Times New Roman" w:hAnsi="Times New Roman" w:cs="Times New Roman"/>
          <w:bCs/>
          <w:color w:val="FF0000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 w:cs="Times New Roman"/>
          <w:bCs/>
          <w:color w:val="FF0000"/>
          <w:sz w:val="28"/>
          <w:szCs w:val="28"/>
          <w:lang w:val="uz-Cyrl-UZ"/>
        </w:rPr>
        <w:t>ва</w:t>
      </w:r>
      <w:r w:rsidR="00E03C4D" w:rsidRPr="00E03C4D">
        <w:rPr>
          <w:rFonts w:ascii="Times New Roman" w:hAnsi="Times New Roman" w:cs="Times New Roman"/>
          <w:bCs/>
          <w:color w:val="FF0000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 w:cs="Times New Roman"/>
          <w:bCs/>
          <w:color w:val="FF0000"/>
          <w:sz w:val="28"/>
          <w:szCs w:val="28"/>
          <w:lang w:val="uz-Cyrl-UZ"/>
        </w:rPr>
        <w:t>саноат</w:t>
      </w:r>
      <w:r w:rsidR="00E03C4D" w:rsidRPr="00E03C4D">
        <w:rPr>
          <w:rFonts w:ascii="Times New Roman" w:hAnsi="Times New Roman" w:cs="Times New Roman"/>
          <w:color w:val="FF0000"/>
          <w:sz w:val="28"/>
          <w:szCs w:val="28"/>
          <w:lang w:val="uz-Cyrl-UZ"/>
        </w:rPr>
        <w:t>)</w:t>
      </w:r>
      <w:r w:rsid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Республика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ҳукумати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тезкор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суратда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Ўзбекистон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саноат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ишлаб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чиқаришини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ҳарбий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изга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мослаб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қайта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қуришнинг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умумий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режасини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белгилаб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берди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6379D3">
        <w:rPr>
          <w:rFonts w:ascii="Times New Roman" w:hAnsi="Times New Roman"/>
          <w:sz w:val="28"/>
          <w:szCs w:val="28"/>
          <w:lang w:val="uz-Cyrl-UZ"/>
        </w:rPr>
        <w:t>Унга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кўра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>:</w:t>
      </w:r>
      <w:r w:rsidR="00000D37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</w:p>
    <w:p w14:paraId="37546D9F" w14:textId="1B671D79" w:rsidR="00000D37" w:rsidRPr="00E03C4D" w:rsidRDefault="00E03C4D" w:rsidP="00E03C4D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val="uz-Cyrl-UZ" w:eastAsia="ja-JP"/>
        </w:rPr>
      </w:pPr>
      <w:r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-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с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аноат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ишлаб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чиқариш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қувватларини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уруш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манфаатларига</w:t>
      </w:r>
      <w:r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йўналтириш</w:t>
      </w:r>
      <w:r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;</w:t>
      </w:r>
    </w:p>
    <w:p w14:paraId="3CFE4BFF" w14:textId="39C0D09B" w:rsidR="00000D37" w:rsidRPr="00E03C4D" w:rsidRDefault="00E03C4D" w:rsidP="00E03C4D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val="uz-Cyrl-UZ" w:eastAsia="ja-JP"/>
        </w:rPr>
      </w:pPr>
      <w:r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-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қ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ишлоқ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хўжали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ги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моддий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ресурслари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ва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колхозчилар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меҳнати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ёрдамида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уруш э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ҳ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тиёжларини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қондириш</w:t>
      </w:r>
      <w:r w:rsidR="00000D37"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;</w:t>
      </w:r>
    </w:p>
    <w:p w14:paraId="02B64A4F" w14:textId="0866B432" w:rsidR="00000D37" w:rsidRPr="00E03C4D" w:rsidRDefault="00000D37" w:rsidP="00E03C4D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val="uz-Cyrl-UZ" w:eastAsia="ja-JP"/>
        </w:rPr>
      </w:pPr>
      <w:r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-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т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распорт</w:t>
      </w:r>
      <w:r w:rsidR="00E03C4D"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соҳаси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н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и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уруш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шароитларини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ҳисобга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олган</w:t>
      </w:r>
      <w:r w:rsidR="00E03C4D"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ҳолда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қайта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қуриш</w:t>
      </w:r>
      <w:r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;</w:t>
      </w:r>
    </w:p>
    <w:p w14:paraId="264D75EB" w14:textId="290BFD75" w:rsidR="00000D37" w:rsidRPr="00E03C4D" w:rsidRDefault="00000D37" w:rsidP="00E03C4D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val="uz-Cyrl-UZ" w:eastAsia="ja-JP"/>
        </w:rPr>
      </w:pPr>
      <w:r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-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м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амлакат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қурилиш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салоҳиятини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,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биринчи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галда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ҳарбий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қур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и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лишларга</w:t>
      </w:r>
      <w:r w:rsidR="00E03C4D"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йўналтириш</w:t>
      </w:r>
      <w:r w:rsidR="00E03C4D"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;</w:t>
      </w:r>
    </w:p>
    <w:p w14:paraId="04B17B37" w14:textId="35B424FC" w:rsidR="00000D37" w:rsidRPr="00E03C4D" w:rsidRDefault="00000D37" w:rsidP="00E03C4D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val="uz-Cyrl-UZ" w:eastAsia="ja-JP"/>
        </w:rPr>
      </w:pPr>
      <w:r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-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у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рушга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кетган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ишчилар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ўрнини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тўлдириш</w:t>
      </w:r>
      <w:r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,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меҳнат</w:t>
      </w:r>
      <w:r w:rsidR="00E03C4D"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сафарбар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лигини</w:t>
      </w:r>
      <w:r w:rsidR="00E03C4D"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ўтказиш</w:t>
      </w:r>
      <w:r w:rsidR="00E03C4D"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;</w:t>
      </w:r>
    </w:p>
    <w:p w14:paraId="27D091FF" w14:textId="268EE4CE" w:rsidR="00000D37" w:rsidRPr="00E03C4D" w:rsidRDefault="00000D37" w:rsidP="00E03C4D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val="uz-Cyrl-UZ" w:eastAsia="ja-JP"/>
        </w:rPr>
      </w:pPr>
      <w:r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-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о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зиқ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>-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овқат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за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х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ираларини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шаҳарлар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таъминотига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сафарбар этиш</w:t>
      </w:r>
      <w:r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;</w:t>
      </w:r>
    </w:p>
    <w:p w14:paraId="077DB324" w14:textId="5476A1B4" w:rsidR="00000D37" w:rsidRPr="00E03C4D" w:rsidRDefault="00E03C4D" w:rsidP="00E03C4D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val="uz-Cyrl-UZ" w:eastAsia="ja-JP"/>
        </w:rPr>
      </w:pPr>
      <w:r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 xml:space="preserve">-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а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ҳоли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ва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халқ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хўжалиги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иқтисодий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имкониятларидан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келиб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чиқиб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уруш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таъминотини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молиялаштириш</w:t>
      </w:r>
      <w:r w:rsidR="00000D37"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;</w:t>
      </w:r>
    </w:p>
    <w:p w14:paraId="7C4E14D6" w14:textId="22146ED3" w:rsidR="00000D37" w:rsidRPr="00E03C4D" w:rsidRDefault="00000D37" w:rsidP="001A059C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val="uz-Latn-UZ" w:eastAsia="ja-JP"/>
        </w:rPr>
      </w:pPr>
      <w:r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>-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д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авлат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бошқару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в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тизимини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уруш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шароитларига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мослаб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қайта</w:t>
      </w:r>
      <w:r w:rsidR="00E03C4D"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Latn-UZ" w:eastAsia="ja-JP"/>
        </w:rPr>
        <w:t>қуриш</w:t>
      </w:r>
      <w:r w:rsidR="00E03C4D"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талаб</w:t>
      </w:r>
      <w:r w:rsidR="00E03C4D" w:rsidRPr="00E03C4D">
        <w:rPr>
          <w:rFonts w:ascii="Times New Roman" w:eastAsia="MS Mincho" w:hAnsi="Times New Roman"/>
          <w:sz w:val="28"/>
          <w:szCs w:val="28"/>
          <w:lang w:val="uz-Cyrl-UZ" w:eastAsia="ja-JP"/>
        </w:rPr>
        <w:t xml:space="preserve"> </w:t>
      </w:r>
      <w:r w:rsidR="006379D3">
        <w:rPr>
          <w:rFonts w:ascii="Times New Roman" w:eastAsia="MS Mincho" w:hAnsi="Times New Roman"/>
          <w:sz w:val="28"/>
          <w:szCs w:val="28"/>
          <w:lang w:val="uz-Cyrl-UZ" w:eastAsia="ja-JP"/>
        </w:rPr>
        <w:t>қилинарди</w:t>
      </w:r>
      <w:r w:rsidRPr="00E03C4D">
        <w:rPr>
          <w:rFonts w:ascii="Times New Roman" w:eastAsia="MS Mincho" w:hAnsi="Times New Roman"/>
          <w:sz w:val="28"/>
          <w:szCs w:val="28"/>
          <w:lang w:val="uz-Latn-UZ" w:eastAsia="ja-JP"/>
        </w:rPr>
        <w:t>.</w:t>
      </w:r>
    </w:p>
    <w:p w14:paraId="5A824EC0" w14:textId="527C6790" w:rsidR="00000D37" w:rsidRPr="00E03C4D" w:rsidRDefault="006379D3" w:rsidP="001A05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Latn-UZ"/>
        </w:rPr>
      </w:pPr>
      <w:r>
        <w:rPr>
          <w:rFonts w:ascii="Times New Roman" w:hAnsi="Times New Roman"/>
          <w:sz w:val="28"/>
          <w:szCs w:val="28"/>
          <w:lang w:val="uz-Cyrl-UZ"/>
        </w:rPr>
        <w:t>Қабул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қилинган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қарорларда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халқ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хўжалигини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қайта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қуришга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доир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аниқ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вазифалар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белгиланган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бўлиб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уларда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саноат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корхоналарини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мудофаа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маҳсулотлари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ишлаб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чиқаришга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ўтказиш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муддатлари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кўрсатилган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ички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ресурсларни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сафарбар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қилиш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соҳасидаги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чоралар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таклиф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қилинган эди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>.</w:t>
      </w:r>
      <w:r w:rsidR="00000D37" w:rsidRPr="00E03C4D">
        <w:rPr>
          <w:rFonts w:ascii="Times New Roman" w:hAnsi="Times New Roman"/>
          <w:sz w:val="28"/>
          <w:szCs w:val="28"/>
          <w:lang w:val="uz-Latn-UZ"/>
        </w:rPr>
        <w:t xml:space="preserve"> </w:t>
      </w:r>
    </w:p>
    <w:p w14:paraId="54140313" w14:textId="1ADE1616" w:rsidR="00000D37" w:rsidRPr="00790E12" w:rsidRDefault="00790E12" w:rsidP="00790E1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z-Latn-UZ"/>
        </w:rPr>
      </w:pPr>
      <w:r w:rsidRPr="00790E1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(Слайд 3.</w:t>
      </w:r>
      <w:r w:rsidRPr="00790E12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uz-Cyrl-UZ" w:eastAsia="ru-RU"/>
        </w:rPr>
        <w:t xml:space="preserve"> </w:t>
      </w:r>
      <w:r w:rsidRPr="00EF25BE">
        <w:rPr>
          <w:rFonts w:ascii="Times New Roman" w:hAnsi="Times New Roman" w:cs="Times New Roman"/>
          <w:bCs/>
          <w:color w:val="FF0000"/>
          <w:sz w:val="24"/>
          <w:szCs w:val="24"/>
          <w:lang w:val="uz-Cyrl-UZ"/>
        </w:rPr>
        <w:t>Ўзбекистонга кўчириб келтирилган саноат корхоналарининг ишга туширилиши ва маҳсулот ишлаб чиқариш акс этган фотолавҳалар</w:t>
      </w:r>
      <w:r w:rsidRPr="00790E1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) 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>1941-</w:t>
      </w:r>
      <w:r w:rsidR="006379D3">
        <w:rPr>
          <w:rFonts w:ascii="Times New Roman" w:hAnsi="Times New Roman"/>
          <w:sz w:val="28"/>
          <w:szCs w:val="28"/>
          <w:lang w:val="uz-Cyrl-UZ"/>
        </w:rPr>
        <w:t>йилнинг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декабрига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келиб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6379D3">
        <w:rPr>
          <w:rFonts w:ascii="Times New Roman" w:hAnsi="Times New Roman"/>
          <w:sz w:val="28"/>
          <w:szCs w:val="28"/>
          <w:lang w:val="uz-Cyrl-UZ"/>
        </w:rPr>
        <w:t>республикадаги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230 </w:t>
      </w:r>
      <w:r w:rsidR="006379D3">
        <w:rPr>
          <w:rFonts w:ascii="Times New Roman" w:hAnsi="Times New Roman"/>
          <w:sz w:val="28"/>
          <w:szCs w:val="28"/>
          <w:lang w:val="uz-Cyrl-UZ"/>
        </w:rPr>
        <w:t>та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6379D3">
        <w:rPr>
          <w:rFonts w:ascii="Times New Roman" w:hAnsi="Times New Roman"/>
          <w:sz w:val="28"/>
          <w:szCs w:val="28"/>
          <w:lang w:val="uz-Cyrl-UZ"/>
        </w:rPr>
        <w:t>шу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жумладан</w:t>
      </w:r>
      <w:r w:rsidR="00000D37" w:rsidRPr="00790E12">
        <w:rPr>
          <w:rFonts w:ascii="Times New Roman" w:hAnsi="Times New Roman"/>
          <w:sz w:val="28"/>
          <w:szCs w:val="28"/>
          <w:lang w:val="uz-Latn-UZ"/>
        </w:rPr>
        <w:t>,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Тошкентдаги</w:t>
      </w:r>
      <w:r w:rsidR="00EF25BE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63 </w:t>
      </w:r>
      <w:r w:rsidR="006379D3">
        <w:rPr>
          <w:rFonts w:ascii="Times New Roman" w:hAnsi="Times New Roman"/>
          <w:sz w:val="28"/>
          <w:szCs w:val="28"/>
          <w:lang w:val="uz-Cyrl-UZ"/>
        </w:rPr>
        <w:t>та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корхоналар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маҳсулот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бера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бошлади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>.</w:t>
      </w:r>
    </w:p>
    <w:p w14:paraId="1EC6DC40" w14:textId="481AF9A1" w:rsidR="00000D37" w:rsidRPr="00E03C4D" w:rsidRDefault="006379D3" w:rsidP="00790E1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Республикада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1941-1945-</w:t>
      </w:r>
      <w:r>
        <w:rPr>
          <w:rFonts w:ascii="Times New Roman" w:hAnsi="Times New Roman"/>
          <w:sz w:val="28"/>
          <w:szCs w:val="28"/>
          <w:lang w:val="uz-Cyrl-UZ"/>
        </w:rPr>
        <w:t>йилларда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индустриянинг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барча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тармоқларига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даҳлдор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280 </w:t>
      </w:r>
      <w:r>
        <w:rPr>
          <w:rFonts w:ascii="Times New Roman" w:hAnsi="Times New Roman"/>
          <w:sz w:val="28"/>
          <w:szCs w:val="28"/>
          <w:lang w:val="uz-Cyrl-UZ"/>
        </w:rPr>
        <w:t>та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корхона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қурилиб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ишга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туширилди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14:paraId="4DFC4FC0" w14:textId="019DCB4E" w:rsidR="00000D37" w:rsidRPr="00E03C4D" w:rsidRDefault="006379D3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Саноат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қурилиши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тубдан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ўзгарди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аввало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оғир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индустрия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тармоқларининг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умумий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салмоғи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1940-</w:t>
      </w:r>
      <w:r>
        <w:rPr>
          <w:rFonts w:ascii="Times New Roman" w:hAnsi="Times New Roman"/>
          <w:sz w:val="28"/>
          <w:szCs w:val="28"/>
          <w:lang w:val="uz-Cyrl-UZ"/>
        </w:rPr>
        <w:t>йилдаги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13,3 </w:t>
      </w:r>
      <w:r>
        <w:rPr>
          <w:rFonts w:ascii="Times New Roman" w:hAnsi="Times New Roman"/>
          <w:sz w:val="28"/>
          <w:szCs w:val="28"/>
          <w:lang w:val="uz-Cyrl-UZ"/>
        </w:rPr>
        <w:t>фоиздан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1945-</w:t>
      </w:r>
      <w:r>
        <w:rPr>
          <w:rFonts w:ascii="Times New Roman" w:hAnsi="Times New Roman"/>
          <w:sz w:val="28"/>
          <w:szCs w:val="28"/>
          <w:lang w:val="uz-Cyrl-UZ"/>
        </w:rPr>
        <w:t>йилда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47,3 </w:t>
      </w:r>
      <w:r>
        <w:rPr>
          <w:rFonts w:ascii="Times New Roman" w:hAnsi="Times New Roman"/>
          <w:sz w:val="28"/>
          <w:szCs w:val="28"/>
          <w:lang w:val="uz-Cyrl-UZ"/>
        </w:rPr>
        <w:t>фоизга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металлга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ишлов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бериш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саноати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салмоғи эса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тегишли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8,3 </w:t>
      </w:r>
      <w:r>
        <w:rPr>
          <w:rFonts w:ascii="Times New Roman" w:hAnsi="Times New Roman"/>
          <w:sz w:val="28"/>
          <w:szCs w:val="28"/>
          <w:lang w:val="uz-Cyrl-UZ"/>
        </w:rPr>
        <w:t>фоиздан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38,4 </w:t>
      </w:r>
      <w:r>
        <w:rPr>
          <w:rFonts w:ascii="Times New Roman" w:hAnsi="Times New Roman"/>
          <w:sz w:val="28"/>
          <w:szCs w:val="28"/>
          <w:lang w:val="uz-Cyrl-UZ"/>
        </w:rPr>
        <w:t>фоизга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етиши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ҳисобига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ўзбекистон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саноати</w:t>
      </w:r>
      <w:r w:rsidR="00E03C4D" w:rsidRPr="00E03C4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ривожланди</w:t>
      </w:r>
    </w:p>
    <w:p w14:paraId="638C640C" w14:textId="5EB1FDCC" w:rsidR="00000D37" w:rsidRPr="006379D3" w:rsidRDefault="00000D37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6379D3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lastRenderedPageBreak/>
        <w:t xml:space="preserve">4-5 </w:t>
      </w:r>
      <w:r w:rsidR="006379D3" w:rsidRPr="006379D3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слайд</w:t>
      </w:r>
    </w:p>
    <w:p w14:paraId="1BE6FE66" w14:textId="6B90777C" w:rsidR="00000D37" w:rsidRPr="00E03C4D" w:rsidRDefault="006379D3" w:rsidP="001A059C">
      <w:pPr>
        <w:pStyle w:val="1"/>
        <w:shd w:val="clear" w:color="auto" w:fill="auto"/>
        <w:ind w:firstLine="709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/>
          <w:sz w:val="28"/>
          <w:szCs w:val="28"/>
          <w:lang w:val="uz-Cyrl-UZ"/>
        </w:rPr>
        <w:t>Уруш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йилларида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Ўзбекистон энг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муҳим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стратегик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хом</w:t>
      </w:r>
      <w:r w:rsid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ашё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пахтанинг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асосий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етказиб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берувчиси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бўлишни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давом эттирди. Экин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майдонларини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кўпайтириш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учун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шимолий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тошкент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юқори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чирчиқ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шимолий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фарғона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сох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>-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шаҳимардон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уч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>-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қўрғон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каналлари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косонсой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ва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каттақўрғон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сув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омборлари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ва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пахта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ишлаб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чиқаришни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қисқартирмасдан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бошқа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ғалла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сабзавот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картошка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полиз экинлари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йиғиндиси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кенгайтирилди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Республика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учун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янги экинлар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шакар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қамиш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ва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каноп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ўзлаштирилди</w:t>
      </w:r>
      <w:r w:rsidR="00E03C4D" w:rsidRPr="00E03C4D">
        <w:rPr>
          <w:rFonts w:ascii="Times New Roman" w:eastAsia="Times New Roman" w:hAnsi="Times New Roman"/>
          <w:sz w:val="28"/>
          <w:szCs w:val="28"/>
          <w:lang w:val="uz-Cyrl-UZ"/>
        </w:rPr>
        <w:t>.</w:t>
      </w:r>
    </w:p>
    <w:p w14:paraId="07BA40F6" w14:textId="016DE206" w:rsidR="00000D37" w:rsidRPr="00EF25BE" w:rsidRDefault="00EF25BE" w:rsidP="00EF25BE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z-Cyrl-UZ"/>
        </w:rPr>
      </w:pPr>
      <w:r w:rsidRPr="00790E1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(Слайд </w:t>
      </w:r>
      <w:r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4</w:t>
      </w:r>
      <w:r w:rsidRPr="00790E1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.</w:t>
      </w:r>
      <w:r w:rsidRPr="00790E12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val="uz-Cyrl-UZ" w:eastAsia="ru-RU"/>
        </w:rPr>
        <w:t xml:space="preserve"> </w:t>
      </w:r>
      <w:r w:rsidRPr="00EF25BE">
        <w:rPr>
          <w:rFonts w:ascii="Times New Roman" w:hAnsi="Times New Roman" w:cs="Times New Roman"/>
          <w:bCs/>
          <w:color w:val="FF0000"/>
          <w:sz w:val="24"/>
          <w:szCs w:val="24"/>
          <w:lang w:val="uz-Cyrl-UZ"/>
        </w:rPr>
        <w:t>“Ўзбекистон қишлоқ хўжалик ходимларининг қаҳрамонона меҳнати” экспозицияси</w:t>
      </w:r>
      <w:r w:rsidRPr="00790E1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)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Уруш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йилларида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Ўзбекистон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деҳқонлари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: 4,806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млн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тонна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пахта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хом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ашёси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82 </w:t>
      </w:r>
      <w:r w:rsidR="006379D3">
        <w:rPr>
          <w:rFonts w:ascii="Times New Roman" w:hAnsi="Times New Roman"/>
          <w:sz w:val="28"/>
          <w:szCs w:val="28"/>
          <w:lang w:val="uz-Cyrl-UZ"/>
        </w:rPr>
        <w:t>млн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6379D3">
        <w:rPr>
          <w:rFonts w:ascii="Times New Roman" w:hAnsi="Times New Roman"/>
          <w:sz w:val="28"/>
          <w:szCs w:val="28"/>
          <w:lang w:val="uz-Cyrl-UZ"/>
        </w:rPr>
        <w:t>пуд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ғалла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54,1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минг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тонна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ипак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пилла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>,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1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миллион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282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минг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тонна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дон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195 </w:t>
      </w:r>
      <w:r w:rsidR="006379D3">
        <w:rPr>
          <w:rFonts w:ascii="Times New Roman" w:hAnsi="Times New Roman"/>
          <w:sz w:val="28"/>
          <w:szCs w:val="28"/>
          <w:lang w:val="uz-Cyrl-UZ"/>
        </w:rPr>
        <w:t>минг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тонна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шоли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482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минг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тонна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картошка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ва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сабзавотлар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, 57,5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минг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тонна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мева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ва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узум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, 36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минг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тонна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қуритилган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мевалар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, 159,3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минг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тонна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гўшт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, 22,3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минг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тонна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жун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ва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бошқа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кўпгина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маҳсулотларни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етказиб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берганлар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6379D3">
        <w:rPr>
          <w:rFonts w:ascii="Times New Roman" w:hAnsi="Times New Roman"/>
          <w:sz w:val="28"/>
          <w:szCs w:val="28"/>
          <w:lang w:val="uz-Cyrl-UZ"/>
        </w:rPr>
        <w:t>Бу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Ўзбекистон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қишлоқ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меҳнаткашларининг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душманни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тор</w:t>
      </w:r>
      <w:r w:rsidRPr="00EF25BE">
        <w:rPr>
          <w:rFonts w:ascii="Times New Roman" w:hAnsi="Times New Roman"/>
          <w:sz w:val="28"/>
          <w:szCs w:val="28"/>
          <w:lang w:val="uz-Cyrl-UZ"/>
        </w:rPr>
        <w:t>-</w:t>
      </w:r>
      <w:r w:rsidR="006379D3">
        <w:rPr>
          <w:rFonts w:ascii="Times New Roman" w:hAnsi="Times New Roman"/>
          <w:sz w:val="28"/>
          <w:szCs w:val="28"/>
          <w:lang w:val="uz-Cyrl-UZ"/>
        </w:rPr>
        <w:t>мор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қилиш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учун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умумхалқ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курашига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қўшган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муносиб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ҳиссаси</w:t>
      </w:r>
      <w:r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hAnsi="Times New Roman"/>
          <w:sz w:val="28"/>
          <w:szCs w:val="28"/>
          <w:lang w:val="uz-Cyrl-UZ"/>
        </w:rPr>
        <w:t>бўлган</w:t>
      </w:r>
      <w:r w:rsidRPr="00EF25BE">
        <w:rPr>
          <w:rFonts w:ascii="Times New Roman" w:hAnsi="Times New Roman"/>
          <w:sz w:val="28"/>
          <w:szCs w:val="28"/>
          <w:lang w:val="uz-Cyrl-UZ"/>
        </w:rPr>
        <w:t>.</w:t>
      </w:r>
    </w:p>
    <w:p w14:paraId="0F5ACFCC" w14:textId="69F7358A" w:rsidR="00000D37" w:rsidRPr="00EF25BE" w:rsidRDefault="006379D3" w:rsidP="00EF25BE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>Уруш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йилларида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колхозчи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ва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деҳқонларга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амалда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пул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тўланмаган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ва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меҳнат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кунларига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ниҳоятда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кам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миқдорда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маҳсулот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олганлар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z-Cyrl-UZ"/>
        </w:rPr>
        <w:t>бундай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шароитда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қишлоқ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меҳнаткашлари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жон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сақлаш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учун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овқат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сифатида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қичитқи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ўт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z-Cyrl-UZ"/>
        </w:rPr>
        <w:t>шўра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ўт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z-Cyrl-UZ"/>
        </w:rPr>
        <w:t>ловия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z-Cyrl-UZ"/>
        </w:rPr>
        <w:t>дарахтларнинг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янчилган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пўстлоғи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ва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шу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кабиларни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истеъмол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қилишга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мажбур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бўлган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z-Cyrl-UZ"/>
        </w:rPr>
        <w:t>лекин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шундай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бўлса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>-</w:t>
      </w:r>
      <w:r>
        <w:rPr>
          <w:rFonts w:ascii="Times New Roman" w:hAnsi="Times New Roman"/>
          <w:bCs/>
          <w:sz w:val="28"/>
          <w:szCs w:val="28"/>
          <w:lang w:val="uz-Cyrl-UZ"/>
        </w:rPr>
        <w:t>да</w:t>
      </w:r>
      <w:r w:rsidR="00EF25BE" w:rsidRPr="00EF25BE">
        <w:rPr>
          <w:rFonts w:ascii="Times New Roman" w:hAnsi="Times New Roman"/>
          <w:bCs/>
          <w:sz w:val="28"/>
          <w:szCs w:val="28"/>
          <w:lang w:val="uz-Cyrl-UZ"/>
        </w:rPr>
        <w:t>,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фронт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учун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зарур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бўлган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барча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қишлоқ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хўжалиги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маҳсулотларни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жўнатиб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турди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14:paraId="29E281F4" w14:textId="514C9FC7" w:rsidR="00000D37" w:rsidRPr="00EF25BE" w:rsidRDefault="00EF25BE" w:rsidP="00EF25B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z-Cyrl-UZ"/>
        </w:rPr>
      </w:pPr>
      <w:r w:rsidRPr="00790E1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(Слайд </w:t>
      </w:r>
      <w:r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5</w:t>
      </w:r>
      <w:r w:rsidRPr="00790E1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) </w:t>
      </w:r>
      <w:r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Ўзбекистон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нафақат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ўз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аҳолисининг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озиқ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>-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овқат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маҳсулотларига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бўлган эҳтиёжини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қондирибгина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қолмай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балки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фронт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ва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меҳнаткашларга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қамал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қилинган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ва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озод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қилинган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шаҳар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ва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туманларга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ҳам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ёрдам</w:t>
      </w:r>
      <w:r w:rsidRPr="00EF25BE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6379D3">
        <w:rPr>
          <w:rFonts w:ascii="Times New Roman" w:eastAsia="Times New Roman" w:hAnsi="Times New Roman"/>
          <w:sz w:val="28"/>
          <w:szCs w:val="28"/>
          <w:lang w:val="uz-Cyrl-UZ"/>
        </w:rPr>
        <w:t>кўрсатди</w:t>
      </w:r>
      <w:r w:rsidR="005C5392">
        <w:rPr>
          <w:rFonts w:ascii="Times New Roman" w:eastAsia="Times New Roman" w:hAnsi="Times New Roman"/>
          <w:sz w:val="28"/>
          <w:szCs w:val="28"/>
          <w:lang w:val="uz-Cyrl-UZ"/>
        </w:rPr>
        <w:t>.</w:t>
      </w:r>
    </w:p>
    <w:p w14:paraId="71A033FF" w14:textId="480E4026" w:rsidR="00000D37" w:rsidRPr="00EF25BE" w:rsidRDefault="006379D3" w:rsidP="001A05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Масалан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>, 1942-1943-</w:t>
      </w:r>
      <w:r>
        <w:rPr>
          <w:rFonts w:ascii="Times New Roman" w:hAnsi="Times New Roman"/>
          <w:sz w:val="28"/>
          <w:szCs w:val="28"/>
          <w:lang w:val="uz-Cyrl-UZ"/>
        </w:rPr>
        <w:t>йиллари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ўзбек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халқи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900</w:t>
      </w:r>
      <w:r w:rsidR="0031159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z-Cyrl-UZ"/>
        </w:rPr>
        <w:t>ун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қамалда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қолган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ленинградликларга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600 </w:t>
      </w:r>
      <w:r>
        <w:rPr>
          <w:rFonts w:ascii="Times New Roman" w:hAnsi="Times New Roman"/>
          <w:sz w:val="28"/>
          <w:szCs w:val="28"/>
          <w:lang w:val="uz-Cyrl-UZ"/>
        </w:rPr>
        <w:t>та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вагон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ун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гўшт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, 100 </w:t>
      </w:r>
      <w:r>
        <w:rPr>
          <w:rFonts w:ascii="Times New Roman" w:hAnsi="Times New Roman"/>
          <w:sz w:val="28"/>
          <w:szCs w:val="28"/>
          <w:lang w:val="uz-Cyrl-UZ"/>
        </w:rPr>
        <w:t>та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вагон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гуруч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, 60 </w:t>
      </w:r>
      <w:r>
        <w:rPr>
          <w:rFonts w:ascii="Times New Roman" w:hAnsi="Times New Roman"/>
          <w:sz w:val="28"/>
          <w:szCs w:val="28"/>
          <w:lang w:val="uz-Cyrl-UZ"/>
        </w:rPr>
        <w:t>та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вагон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қуруқ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мева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етказиб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берилган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>.</w:t>
      </w:r>
    </w:p>
    <w:p w14:paraId="29F7ACFB" w14:textId="18C5BB79" w:rsidR="00000D37" w:rsidRPr="00EF25BE" w:rsidRDefault="006379D3" w:rsidP="001A05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Андижон</w:t>
      </w:r>
      <w:r w:rsidR="00724511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вилоятидан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7884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кило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ун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ва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буғдой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5496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кило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ёрма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буғдой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1160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кило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гуруч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418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бош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қўй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8510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кило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қуруқ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мева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қорақалпоғистондан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224916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сўм</w:t>
      </w:r>
      <w:r w:rsidR="00EF25BE" w:rsidRPr="00EF25BE">
        <w:rPr>
          <w:rFonts w:ascii="Times New Roman" w:eastAsia="Times New Roman" w:hAnsi="Times New Roman"/>
          <w:color w:val="FF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нақд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пул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21614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кило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буғдой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5819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кило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гўшт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3700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кило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гуруч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мўйноқ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балиқ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комбинатидан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20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миллион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банка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гўшт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ва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балиқ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консервасидан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иборат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31 </w:t>
      </w:r>
      <w:r>
        <w:rPr>
          <w:rFonts w:ascii="Times New Roman" w:hAnsi="Times New Roman"/>
          <w:sz w:val="28"/>
          <w:szCs w:val="28"/>
          <w:lang w:val="uz-Cyrl-UZ"/>
        </w:rPr>
        <w:t>вагон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шунингдек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,  </w:t>
      </w:r>
      <w:r>
        <w:rPr>
          <w:rFonts w:ascii="Times New Roman" w:hAnsi="Times New Roman"/>
          <w:sz w:val="28"/>
          <w:szCs w:val="28"/>
          <w:lang w:val="uz-Cyrl-UZ"/>
        </w:rPr>
        <w:t>ғарбий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фронтга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ҳам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39 </w:t>
      </w:r>
      <w:r>
        <w:rPr>
          <w:rFonts w:ascii="Times New Roman" w:hAnsi="Times New Roman"/>
          <w:sz w:val="28"/>
          <w:szCs w:val="28"/>
          <w:lang w:val="uz-Cyrl-UZ"/>
        </w:rPr>
        <w:t>та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вагон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совға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/>
          <w:sz w:val="28"/>
          <w:szCs w:val="28"/>
          <w:lang w:val="uz-Cyrl-UZ"/>
        </w:rPr>
        <w:t>саломлар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; 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>1943-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йили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сурхондарё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вилоятидан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14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миллион</w:t>
      </w:r>
      <w:r w:rsidR="00EF25BE" w:rsidRPr="00EF25BE">
        <w:rPr>
          <w:rFonts w:ascii="Times New Roman" w:eastAsia="Times New Roman" w:hAnsi="Times New Roman"/>
          <w:color w:val="FF0000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сўм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нақд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пул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330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тонна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гўшт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ва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ёғ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530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тонна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буғдой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180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тонна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қуруқ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мева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33168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дона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тери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кийим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бош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ва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бошқа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маҳсулотлар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юборилиб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турилган</w:t>
      </w:r>
      <w:r w:rsidR="00EF25BE" w:rsidRPr="00EF25BE">
        <w:rPr>
          <w:rFonts w:ascii="Times New Roman" w:eastAsia="Times New Roman" w:hAnsi="Times New Roman"/>
          <w:sz w:val="28"/>
          <w:szCs w:val="28"/>
          <w:lang w:val="uz-Cyrl-UZ" w:eastAsia="ru-RU"/>
        </w:rPr>
        <w:t>.</w:t>
      </w:r>
    </w:p>
    <w:p w14:paraId="1DB3F007" w14:textId="0A840427" w:rsidR="00000D37" w:rsidRPr="00EF25BE" w:rsidRDefault="006379D3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Шунингдек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>, 1943-</w:t>
      </w:r>
      <w:r>
        <w:rPr>
          <w:rFonts w:ascii="Times New Roman" w:hAnsi="Times New Roman"/>
          <w:sz w:val="28"/>
          <w:szCs w:val="28"/>
          <w:lang w:val="uz-Cyrl-UZ"/>
        </w:rPr>
        <w:t>йил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август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ойида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душмандан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озод этилган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ҳудудларга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1.152 </w:t>
      </w:r>
      <w:r>
        <w:rPr>
          <w:rFonts w:ascii="Times New Roman" w:hAnsi="Times New Roman"/>
          <w:sz w:val="28"/>
          <w:szCs w:val="28"/>
          <w:lang w:val="uz-Cyrl-UZ"/>
        </w:rPr>
        <w:t>та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трактор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, 25 </w:t>
      </w:r>
      <w:r>
        <w:rPr>
          <w:rFonts w:ascii="Times New Roman" w:hAnsi="Times New Roman"/>
          <w:sz w:val="28"/>
          <w:szCs w:val="28"/>
          <w:lang w:val="uz-Cyrl-UZ"/>
        </w:rPr>
        <w:t>та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комбайн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, 1.138 </w:t>
      </w:r>
      <w:r>
        <w:rPr>
          <w:rFonts w:ascii="Times New Roman" w:hAnsi="Times New Roman"/>
          <w:sz w:val="28"/>
          <w:szCs w:val="28"/>
          <w:lang w:val="uz-Cyrl-UZ"/>
        </w:rPr>
        <w:t>та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плуг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, 379 </w:t>
      </w:r>
      <w:r>
        <w:rPr>
          <w:rFonts w:ascii="Times New Roman" w:hAnsi="Times New Roman"/>
          <w:sz w:val="28"/>
          <w:szCs w:val="28"/>
          <w:lang w:val="uz-Cyrl-UZ"/>
        </w:rPr>
        <w:t>та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уруғ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қадаш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машиналари</w:t>
      </w:r>
      <w:r w:rsidR="00EF25BE" w:rsidRPr="00EF25B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юборилган</w:t>
      </w:r>
    </w:p>
    <w:p w14:paraId="1B0C0407" w14:textId="77777777" w:rsidR="00000D37" w:rsidRPr="00661BD3" w:rsidRDefault="00000D37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uz-Cyrl-UZ"/>
        </w:rPr>
      </w:pPr>
    </w:p>
    <w:p w14:paraId="37033EF6" w14:textId="522B2694" w:rsidR="00000D37" w:rsidRPr="00661BD3" w:rsidRDefault="00000D37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u w:val="single"/>
          <w:lang w:val="uz-Cyrl-UZ"/>
        </w:rPr>
      </w:pPr>
      <w:r w:rsidRPr="00661BD3">
        <w:rPr>
          <w:rFonts w:ascii="Times New Roman" w:hAnsi="Times New Roman" w:cs="Times New Roman"/>
          <w:b/>
          <w:u w:val="single"/>
          <w:lang w:val="uz-Cyrl-UZ"/>
        </w:rPr>
        <w:t xml:space="preserve">6,7,8 </w:t>
      </w:r>
      <w:r w:rsidR="006379D3">
        <w:rPr>
          <w:rFonts w:ascii="Times New Roman" w:hAnsi="Times New Roman" w:cs="Times New Roman"/>
          <w:b/>
          <w:u w:val="single"/>
          <w:lang w:val="uz-Cyrl-UZ"/>
        </w:rPr>
        <w:t>слайдлар</w:t>
      </w:r>
    </w:p>
    <w:p w14:paraId="1293229C" w14:textId="33360C84" w:rsidR="00243C1C" w:rsidRPr="004D1355" w:rsidRDefault="006379D3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Ўзбекистонликлар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урушнинг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дастлабки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кунлариданоқ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жамғармасини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ташкил этиш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ҳаракатида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фаол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иштирок этган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lastRenderedPageBreak/>
        <w:t>жамғармасига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ишчилар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зиёлилар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кунлик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ҳақлари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турли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шанбаликлар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ҳисобига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ишлаб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топилган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пуллар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шахсий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жамғармалари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қимматбаҳо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буюмлар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давлат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заёмлари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озиқ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овқат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маҳсулотларини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топширдилар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Урушнинг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дастлабки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кунларида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республика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аҳолисидан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30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млн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сўм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миқдорда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пул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облигатсия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қимматбаҳо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ашёлар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тўпланди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аҳолиси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йилларида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жамғармасига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жами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649.9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млн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сўм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пул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55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кг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яқин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олтин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кумуш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бошқа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қимматбаҳо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металлар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топширди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жамғарма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ҳисобига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колонналари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авиатсия эскадрилъялари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бронепоездлар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қурилиб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фронтга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жўнатилди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31A379D6" w14:textId="06822BF9" w:rsidR="00243C1C" w:rsidRPr="004D1355" w:rsidRDefault="006379D3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ҳукумати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томонидан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танклар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ишлаб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чиқаришни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кўпайтириш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мақсадида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, 1941-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йилнинг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</w:p>
    <w:p w14:paraId="6785E54D" w14:textId="32FA25A6" w:rsidR="00243C1C" w:rsidRPr="004D1355" w:rsidRDefault="004D1355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9-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декабрида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махсус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қарор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қабул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қилинди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Унга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кўра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халқининг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ғалаба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емай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ичмай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мисқоллаб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тўплаган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маблағлари эвазига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шакллантирлган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фонди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ҳисобидан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колхозчиси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”, “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комсомоли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”, “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ўзбекистоннинг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20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йиллиги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номлари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остида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колонналари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шунингдек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, “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авиа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ескадрилияси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”, “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санитария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авиатсия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полки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ҳамда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5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зирҳли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поезди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йиғилиб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фронтга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номидан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тақдим этилди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майдонларида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юксак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маҳорат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кўрсатиб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ғалабани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тезлаштиришда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муносиб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ҳисса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қўшдилар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16BA9DA8" w14:textId="5AFF470C" w:rsidR="00243C1C" w:rsidRPr="004D1355" w:rsidRDefault="006379D3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Ўзбекистондан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жўнатилган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танкларнинг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катта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гуруҳи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полша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ҳудудларига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келтирилиб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гвардиячи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панфиловчилар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дивизияси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жангчиларига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топширилган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Мазкур эшелонларда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400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ўзиюрар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тўп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бронетранспортёр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броневиклар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олиб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келинди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пўлат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отлар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халқининг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фронтдаги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азамат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жангчиларга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юборган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совғаси эди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ўзбекистоннинг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йиллиги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танклари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1945-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май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кечқурун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германиянинг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макленбург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вилоятидаги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висмер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шаҳрига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кирди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103EF1FA" w14:textId="692DC572" w:rsidR="00243C1C" w:rsidRPr="004D1355" w:rsidRDefault="004D1355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“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колхозчиси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колоннаси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қурилишига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республика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колхозчилари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ўзларининг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шахсий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жамғармаларидан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1942-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декабрда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260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млн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Сўм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тўпладилар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59D5C349" w14:textId="0424AE38" w:rsidR="00243C1C" w:rsidRPr="004D1355" w:rsidRDefault="006379D3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Тошкент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вилояти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ўрта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чирчиқ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тумани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бирлашган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қизил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май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колхози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раиси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турғун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тошматов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жанговор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самолёт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ишлаб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чиқариш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4D1355"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</w:p>
    <w:p w14:paraId="78B19B96" w14:textId="5AB36EE5" w:rsidR="00000D37" w:rsidRPr="004D1355" w:rsidRDefault="004D1355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104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сўм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машҳур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санъаткор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тамара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артёмовна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петросян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(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тамарахоним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)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жамғармасига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50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сум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пул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маблағларини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фонди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ўтказган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 “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колоннаси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фориш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тумани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колхозчи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ишчилари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1095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сўм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жиззах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тумани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меҳнаткашлари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2.1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млн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сўм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маблағ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сурхондарёликлар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378123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сўм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бронепоезд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қурилишига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400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сўм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жарқўрғон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туманидан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тўрақулова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70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шеробод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туманидан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5715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сўм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нақд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пул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жамғармаларини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6379D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ўтказишган</w:t>
      </w:r>
      <w:r w:rsidRPr="004D13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50AAC20D" w14:textId="54BC007B" w:rsidR="00243C1C" w:rsidRPr="004D1355" w:rsidRDefault="006379D3" w:rsidP="001A05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Аҳоли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томонидан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иссиқ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кийимлар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тўплаш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тайёрлаш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ватан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ҳимоячилари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ҳақида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инсоний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ғамхўрликнинг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ёрқин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кўриниши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бўлди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Фронтга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пахтали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курткалар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калта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пўстинлар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кигиз этиклар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шарфлар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қўлқоплар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пайпоқлар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қулоқчин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қалпоқлар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жемферлар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ҳоказолар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тайёрланиб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пешма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пеш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жўнатиб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турилган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Жангчилар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учун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тўпланган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кийим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озиқ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овқатларни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lastRenderedPageBreak/>
        <w:t>ўз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сср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олий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совети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президиумининг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раиси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йўлдош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охунбобоев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раҳбарлигидаги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делегатсия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фронтнинг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олдинги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марраларигача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олиб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борган эди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>.</w:t>
      </w:r>
    </w:p>
    <w:p w14:paraId="41E3509A" w14:textId="6FCF7712" w:rsidR="00243C1C" w:rsidRPr="004D1355" w:rsidRDefault="006379D3" w:rsidP="001A05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Ўзбекистон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аҳолиси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урушнинг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дастлабки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олти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ойи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мобайнида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421.5 </w:t>
      </w:r>
      <w:r>
        <w:rPr>
          <w:rFonts w:ascii="Times New Roman" w:hAnsi="Times New Roman"/>
          <w:sz w:val="28"/>
          <w:szCs w:val="28"/>
          <w:lang w:val="uz-Cyrl-UZ"/>
        </w:rPr>
        <w:t>мингта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турли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хил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иссиқ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кийимларни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фронтга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юборган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>.</w:t>
      </w:r>
    </w:p>
    <w:p w14:paraId="489802A8" w14:textId="55DC8498" w:rsidR="00243C1C" w:rsidRPr="004D1355" w:rsidRDefault="006379D3" w:rsidP="001A059C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Жангчилар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учун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ўзбекистон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енгил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саноат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вазирлиги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корхоналари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томонидан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фронтга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246.918.700 </w:t>
      </w:r>
      <w:r>
        <w:rPr>
          <w:rFonts w:ascii="Times New Roman" w:hAnsi="Times New Roman"/>
          <w:sz w:val="28"/>
          <w:szCs w:val="28"/>
          <w:lang w:val="uz-Cyrl-UZ"/>
        </w:rPr>
        <w:t>сум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миқдоридаги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маҳсулот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жўнатилди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тошкент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тўқимачилик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комбинати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фронт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учун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410 </w:t>
      </w:r>
      <w:r>
        <w:rPr>
          <w:rFonts w:ascii="Times New Roman" w:hAnsi="Times New Roman"/>
          <w:sz w:val="28"/>
          <w:szCs w:val="28"/>
          <w:lang w:val="uz-Cyrl-UZ"/>
        </w:rPr>
        <w:t>млн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Метр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газлама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ишлаб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чиқарди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шунингдек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самарқанд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наманган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хоразм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бошқа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вилоятлардан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ҳам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кўп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миқдорда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кийим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кечак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озиқ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овқат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маҳсулотлари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фронтга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жўнатилган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>.</w:t>
      </w:r>
    </w:p>
    <w:p w14:paraId="0AAAB14A" w14:textId="3686C925" w:rsidR="00243C1C" w:rsidRPr="004D1355" w:rsidRDefault="006379D3" w:rsidP="001A059C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Фронтдаги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жангчилар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учун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7.518.8 </w:t>
      </w:r>
      <w:r>
        <w:rPr>
          <w:rFonts w:ascii="Times New Roman" w:hAnsi="Times New Roman"/>
          <w:sz w:val="28"/>
          <w:szCs w:val="28"/>
          <w:lang w:val="uz-Cyrl-UZ"/>
        </w:rPr>
        <w:t>мингта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гимнастерка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2.639.7 </w:t>
      </w:r>
      <w:r>
        <w:rPr>
          <w:rFonts w:ascii="Times New Roman" w:hAnsi="Times New Roman"/>
          <w:sz w:val="28"/>
          <w:szCs w:val="28"/>
          <w:lang w:val="uz-Cyrl-UZ"/>
        </w:rPr>
        <w:t>мингта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пахтали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нимча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2.221.2 </w:t>
      </w:r>
      <w:r>
        <w:rPr>
          <w:rFonts w:ascii="Times New Roman" w:hAnsi="Times New Roman"/>
          <w:sz w:val="28"/>
          <w:szCs w:val="28"/>
          <w:lang w:val="uz-Cyrl-UZ"/>
        </w:rPr>
        <w:t>минг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жуфт этиклар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юборилган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14:paraId="51601795" w14:textId="781EA859" w:rsidR="00000D37" w:rsidRPr="004D1355" w:rsidRDefault="006379D3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Бухоро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вилояти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1942 </w:t>
      </w:r>
      <w:r>
        <w:rPr>
          <w:rFonts w:ascii="Times New Roman" w:hAnsi="Times New Roman"/>
          <w:sz w:val="28"/>
          <w:szCs w:val="28"/>
          <w:lang w:val="uz-Cyrl-UZ"/>
        </w:rPr>
        <w:t>йилнинг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ўзида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4 </w:t>
      </w:r>
      <w:r>
        <w:rPr>
          <w:rFonts w:ascii="Times New Roman" w:hAnsi="Times New Roman"/>
          <w:sz w:val="28"/>
          <w:szCs w:val="28"/>
          <w:lang w:val="uz-Cyrl-UZ"/>
        </w:rPr>
        <w:t>мингдан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ортиқ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иссиқ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кийим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10 </w:t>
      </w:r>
      <w:r>
        <w:rPr>
          <w:rFonts w:ascii="Times New Roman" w:hAnsi="Times New Roman"/>
          <w:sz w:val="28"/>
          <w:szCs w:val="28"/>
          <w:lang w:val="uz-Cyrl-UZ"/>
        </w:rPr>
        <w:t>минг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жуфтдан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ортиқ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пайпоқ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5.660 </w:t>
      </w:r>
      <w:r>
        <w:rPr>
          <w:rFonts w:ascii="Times New Roman" w:hAnsi="Times New Roman"/>
          <w:sz w:val="28"/>
          <w:szCs w:val="28"/>
          <w:lang w:val="uz-Cyrl-UZ"/>
        </w:rPr>
        <w:t>млн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иссиқ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бош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кийим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2.750 </w:t>
      </w:r>
      <w:r>
        <w:rPr>
          <w:rFonts w:ascii="Times New Roman" w:hAnsi="Times New Roman"/>
          <w:sz w:val="28"/>
          <w:szCs w:val="28"/>
          <w:lang w:val="uz-Cyrl-UZ"/>
        </w:rPr>
        <w:t>та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шим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3 </w:t>
      </w:r>
      <w:r>
        <w:rPr>
          <w:rFonts w:ascii="Times New Roman" w:hAnsi="Times New Roman"/>
          <w:sz w:val="28"/>
          <w:szCs w:val="28"/>
          <w:lang w:val="uz-Cyrl-UZ"/>
        </w:rPr>
        <w:t>мингта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пўстин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сурхондарё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ёшлари эса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125 </w:t>
      </w:r>
      <w:r>
        <w:rPr>
          <w:rFonts w:ascii="Times New Roman" w:hAnsi="Times New Roman"/>
          <w:sz w:val="28"/>
          <w:szCs w:val="28"/>
          <w:lang w:val="uz-Cyrl-UZ"/>
        </w:rPr>
        <w:t>та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пахталик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шимни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фронтга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юборишди</w:t>
      </w:r>
      <w:r w:rsidR="004D1355" w:rsidRPr="004D1355">
        <w:rPr>
          <w:rFonts w:ascii="Times New Roman" w:hAnsi="Times New Roman"/>
          <w:sz w:val="28"/>
          <w:szCs w:val="28"/>
          <w:lang w:val="uz-Cyrl-UZ"/>
        </w:rPr>
        <w:t>.</w:t>
      </w:r>
    </w:p>
    <w:p w14:paraId="6E7595B4" w14:textId="77777777" w:rsidR="00000D37" w:rsidRPr="00661BD3" w:rsidRDefault="00000D37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uz-Cyrl-UZ"/>
        </w:rPr>
      </w:pPr>
    </w:p>
    <w:p w14:paraId="2FFD0DC8" w14:textId="2E7807A7" w:rsidR="00000D37" w:rsidRPr="00CA1869" w:rsidRDefault="00E52100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CA1869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10,11 </w:t>
      </w:r>
      <w:r w:rsidR="006379D3" w:rsidRPr="00CA1869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слайдлар</w:t>
      </w:r>
    </w:p>
    <w:p w14:paraId="1A068102" w14:textId="7FD2E037" w:rsidR="00E264A3" w:rsidRPr="00CA1869" w:rsidRDefault="00CA1869" w:rsidP="001A05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CA1869">
        <w:rPr>
          <w:rFonts w:ascii="Times New Roman" w:hAnsi="Times New Roman"/>
          <w:sz w:val="28"/>
          <w:szCs w:val="28"/>
          <w:lang w:val="uz-Cyrl-UZ"/>
        </w:rPr>
        <w:t>Уруш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йилларида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фронт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яқинидаги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ҳудудлардан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мамлакат</w:t>
      </w:r>
      <w:r w:rsidR="00E264A3" w:rsidRPr="00CA186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ичкарисига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1941-</w:t>
      </w:r>
      <w:r w:rsidRPr="00CA1869">
        <w:rPr>
          <w:rFonts w:ascii="Times New Roman" w:hAnsi="Times New Roman"/>
          <w:sz w:val="28"/>
          <w:szCs w:val="28"/>
          <w:lang w:val="uz-Cyrl-UZ"/>
        </w:rPr>
        <w:t>йилнинг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июлидан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ноябрига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қадар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150 </w:t>
      </w:r>
      <w:r w:rsidRPr="00CA1869">
        <w:rPr>
          <w:rFonts w:ascii="Times New Roman" w:hAnsi="Times New Roman"/>
          <w:sz w:val="28"/>
          <w:szCs w:val="28"/>
          <w:lang w:val="uz-Cyrl-UZ"/>
        </w:rPr>
        <w:t>дан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ортиқ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саноат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корхоналари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уларнинг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мол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-</w:t>
      </w:r>
      <w:r w:rsidRPr="00CA1869">
        <w:rPr>
          <w:rFonts w:ascii="Times New Roman" w:hAnsi="Times New Roman"/>
          <w:sz w:val="28"/>
          <w:szCs w:val="28"/>
          <w:lang w:val="uz-Cyrl-UZ"/>
        </w:rPr>
        <w:t>мулклари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ҳамда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ишчи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-</w:t>
      </w:r>
      <w:r w:rsidRPr="00CA1869">
        <w:rPr>
          <w:rFonts w:ascii="Times New Roman" w:hAnsi="Times New Roman"/>
          <w:sz w:val="28"/>
          <w:szCs w:val="28"/>
          <w:lang w:val="uz-Cyrl-UZ"/>
        </w:rPr>
        <w:t>ходимлари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ўзбекистонга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кўчириб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келтирилди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</w:t>
      </w:r>
    </w:p>
    <w:p w14:paraId="068FEAEB" w14:textId="6AF47F2B" w:rsidR="00E264A3" w:rsidRPr="00CA1869" w:rsidRDefault="00CA1869" w:rsidP="001A05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CA1869">
        <w:rPr>
          <w:rFonts w:ascii="Times New Roman" w:hAnsi="Times New Roman"/>
          <w:sz w:val="28"/>
          <w:szCs w:val="28"/>
          <w:lang w:val="uz-Cyrl-UZ"/>
        </w:rPr>
        <w:t>Жумладан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тошкент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шаҳри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тошкент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вилоятига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55 </w:t>
      </w:r>
      <w:r w:rsidRPr="00CA1869">
        <w:rPr>
          <w:rFonts w:ascii="Times New Roman" w:hAnsi="Times New Roman"/>
          <w:sz w:val="28"/>
          <w:szCs w:val="28"/>
          <w:lang w:val="uz-Cyrl-UZ"/>
        </w:rPr>
        <w:t>та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самарқанд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вилоятига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14 </w:t>
      </w:r>
      <w:r w:rsidRPr="00CA1869">
        <w:rPr>
          <w:rFonts w:ascii="Times New Roman" w:hAnsi="Times New Roman"/>
          <w:sz w:val="28"/>
          <w:szCs w:val="28"/>
          <w:lang w:val="uz-Cyrl-UZ"/>
        </w:rPr>
        <w:t>та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фарғона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водийсига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25 </w:t>
      </w:r>
      <w:r w:rsidRPr="00CA1869">
        <w:rPr>
          <w:rFonts w:ascii="Times New Roman" w:hAnsi="Times New Roman"/>
          <w:sz w:val="28"/>
          <w:szCs w:val="28"/>
          <w:lang w:val="uz-Cyrl-UZ"/>
        </w:rPr>
        <w:t>та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ҳамда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бухоро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вилоятига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2 </w:t>
      </w:r>
      <w:r w:rsidRPr="00CA1869">
        <w:rPr>
          <w:rFonts w:ascii="Times New Roman" w:hAnsi="Times New Roman"/>
          <w:sz w:val="28"/>
          <w:szCs w:val="28"/>
          <w:lang w:val="uz-Cyrl-UZ"/>
        </w:rPr>
        <w:t>та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республиканинг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бошқа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ҳудудларига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50 </w:t>
      </w:r>
      <w:r w:rsidRPr="00CA1869">
        <w:rPr>
          <w:rFonts w:ascii="Times New Roman" w:hAnsi="Times New Roman"/>
          <w:sz w:val="28"/>
          <w:szCs w:val="28"/>
          <w:lang w:val="uz-Cyrl-UZ"/>
        </w:rPr>
        <w:t>дан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ортиқ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корхона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жойлаштирилди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</w:t>
      </w:r>
    </w:p>
    <w:p w14:paraId="5A33EDE5" w14:textId="67E0CCA2" w:rsidR="00E264A3" w:rsidRPr="00CA1869" w:rsidRDefault="00CA1869" w:rsidP="001A05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CA1869">
        <w:rPr>
          <w:rFonts w:ascii="Times New Roman" w:hAnsi="Times New Roman"/>
          <w:sz w:val="28"/>
          <w:szCs w:val="28"/>
          <w:lang w:val="uz-Cyrl-UZ"/>
        </w:rPr>
        <w:t>Ўзбекистонга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кўчириб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келтирилган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саноат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корхоналарини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тиклашда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талабалар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ўқувчилар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уй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бекалари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фан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маданият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ходимлари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хизматчи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колхозчилар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тинимсиз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оғир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меҳнат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қилдилар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Pr="00CA1869">
        <w:rPr>
          <w:rFonts w:ascii="Times New Roman" w:hAnsi="Times New Roman"/>
          <w:sz w:val="28"/>
          <w:szCs w:val="28"/>
          <w:lang w:val="uz-Cyrl-UZ"/>
        </w:rPr>
        <w:t>Улар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фронтни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қурол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-</w:t>
      </w:r>
      <w:r w:rsidRPr="00CA1869">
        <w:rPr>
          <w:rFonts w:ascii="Times New Roman" w:hAnsi="Times New Roman"/>
          <w:sz w:val="28"/>
          <w:szCs w:val="28"/>
          <w:lang w:val="uz-Cyrl-UZ"/>
        </w:rPr>
        <w:t>яроғ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жанговар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техника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моддий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ресурслар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билан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таъминлаш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учун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бор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имкониятларини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ишга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солдилар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Pr="00CA1869">
        <w:rPr>
          <w:rFonts w:ascii="Times New Roman" w:hAnsi="Times New Roman"/>
          <w:sz w:val="28"/>
          <w:szCs w:val="28"/>
          <w:lang w:val="uz-Cyrl-UZ"/>
        </w:rPr>
        <w:t>Оқибатда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мазкур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корхоналар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ниҳоятда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қисқа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муддатда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ишга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туширилди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Pr="00CA1869">
        <w:rPr>
          <w:rFonts w:ascii="Times New Roman" w:hAnsi="Times New Roman"/>
          <w:sz w:val="28"/>
          <w:szCs w:val="28"/>
          <w:lang w:val="uz-Cyrl-UZ"/>
        </w:rPr>
        <w:t>Масалан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, “</w:t>
      </w:r>
      <w:r w:rsidRPr="00CA1869">
        <w:rPr>
          <w:rFonts w:ascii="Times New Roman" w:hAnsi="Times New Roman"/>
          <w:sz w:val="28"/>
          <w:szCs w:val="28"/>
          <w:lang w:val="uz-Cyrl-UZ"/>
        </w:rPr>
        <w:t>ростселмаш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” </w:t>
      </w:r>
      <w:r w:rsidRPr="00CA1869">
        <w:rPr>
          <w:rFonts w:ascii="Times New Roman" w:hAnsi="Times New Roman"/>
          <w:sz w:val="28"/>
          <w:szCs w:val="28"/>
          <w:lang w:val="uz-Cyrl-UZ"/>
        </w:rPr>
        <w:t>заводи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25 </w:t>
      </w:r>
      <w:r w:rsidRPr="00CA1869">
        <w:rPr>
          <w:rFonts w:ascii="Times New Roman" w:hAnsi="Times New Roman"/>
          <w:sz w:val="28"/>
          <w:szCs w:val="28"/>
          <w:lang w:val="uz-Cyrl-UZ"/>
        </w:rPr>
        <w:t>кунда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, “</w:t>
      </w:r>
      <w:r w:rsidRPr="00CA1869">
        <w:rPr>
          <w:rFonts w:ascii="Times New Roman" w:hAnsi="Times New Roman"/>
          <w:sz w:val="28"/>
          <w:szCs w:val="28"/>
          <w:lang w:val="uz-Cyrl-UZ"/>
        </w:rPr>
        <w:t>аксай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” </w:t>
      </w:r>
      <w:r w:rsidRPr="00CA1869">
        <w:rPr>
          <w:rFonts w:ascii="Times New Roman" w:hAnsi="Times New Roman"/>
          <w:sz w:val="28"/>
          <w:szCs w:val="28"/>
          <w:lang w:val="uz-Cyrl-UZ"/>
        </w:rPr>
        <w:t>заводи эса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29 </w:t>
      </w:r>
      <w:r w:rsidRPr="00CA1869">
        <w:rPr>
          <w:rFonts w:ascii="Times New Roman" w:hAnsi="Times New Roman"/>
          <w:sz w:val="28"/>
          <w:szCs w:val="28"/>
          <w:lang w:val="uz-Cyrl-UZ"/>
        </w:rPr>
        <w:t>кунда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тошкентга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москва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вилояти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химки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шаҳридан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1941-</w:t>
      </w:r>
      <w:r w:rsidRPr="00CA1869">
        <w:rPr>
          <w:rFonts w:ascii="Times New Roman" w:hAnsi="Times New Roman"/>
          <w:sz w:val="28"/>
          <w:szCs w:val="28"/>
          <w:lang w:val="uz-Cyrl-UZ"/>
        </w:rPr>
        <w:t>йилнинг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ноябр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ойида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кўчириб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келтирилган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чкалов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авиатсия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заводи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1942-</w:t>
      </w:r>
      <w:r w:rsidRPr="00CA1869">
        <w:rPr>
          <w:rFonts w:ascii="Times New Roman" w:hAnsi="Times New Roman"/>
          <w:sz w:val="28"/>
          <w:szCs w:val="28"/>
          <w:lang w:val="uz-Cyrl-UZ"/>
        </w:rPr>
        <w:t>йилнинг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январидаёқ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маҳсулот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бера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бошлади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</w:t>
      </w:r>
    </w:p>
    <w:p w14:paraId="153A50B2" w14:textId="7E3E43CD" w:rsidR="00E264A3" w:rsidRPr="00CA1869" w:rsidRDefault="00CA1869" w:rsidP="001A05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CA1869">
        <w:rPr>
          <w:rFonts w:ascii="Times New Roman" w:hAnsi="Times New Roman"/>
          <w:sz w:val="28"/>
          <w:szCs w:val="28"/>
          <w:lang w:val="uz-Cyrl-UZ"/>
        </w:rPr>
        <w:t>Дастлабки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десант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оғир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юкларни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ташишга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ҳамда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тунги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бомбардимон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қилишга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мўлжалланган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ли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-2 </w:t>
      </w:r>
      <w:r w:rsidRPr="00CA1869">
        <w:rPr>
          <w:rFonts w:ascii="Times New Roman" w:hAnsi="Times New Roman"/>
          <w:sz w:val="28"/>
          <w:szCs w:val="28"/>
          <w:lang w:val="uz-Cyrl-UZ"/>
        </w:rPr>
        <w:t>самолёти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1942-</w:t>
      </w:r>
      <w:r w:rsidRPr="00CA1869">
        <w:rPr>
          <w:rFonts w:ascii="Times New Roman" w:hAnsi="Times New Roman"/>
          <w:sz w:val="28"/>
          <w:szCs w:val="28"/>
          <w:lang w:val="uz-Cyrl-UZ"/>
        </w:rPr>
        <w:t>йилнинг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7-</w:t>
      </w:r>
      <w:r w:rsidRPr="00CA1869">
        <w:rPr>
          <w:rFonts w:ascii="Times New Roman" w:hAnsi="Times New Roman"/>
          <w:sz w:val="28"/>
          <w:szCs w:val="28"/>
          <w:lang w:val="uz-Cyrl-UZ"/>
        </w:rPr>
        <w:t>январида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синовчи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учувчи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</w:t>
      </w:r>
      <w:r w:rsidRPr="00CA1869">
        <w:rPr>
          <w:rFonts w:ascii="Times New Roman" w:hAnsi="Times New Roman"/>
          <w:sz w:val="28"/>
          <w:szCs w:val="28"/>
          <w:lang w:val="uz-Cyrl-UZ"/>
        </w:rPr>
        <w:t>в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</w:t>
      </w:r>
      <w:r w:rsidRPr="00CA1869">
        <w:rPr>
          <w:rFonts w:ascii="Times New Roman" w:hAnsi="Times New Roman"/>
          <w:sz w:val="28"/>
          <w:szCs w:val="28"/>
          <w:lang w:val="uz-Cyrl-UZ"/>
        </w:rPr>
        <w:t>герасимов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томонидан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муваффақиятли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синовдан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ўтганидан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сўнг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январ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ойининг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охиридан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тўлиқ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ишлаб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чиқаришга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қўйилди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 1942-1945-</w:t>
      </w:r>
      <w:r w:rsidRPr="00CA1869">
        <w:rPr>
          <w:rFonts w:ascii="Times New Roman" w:hAnsi="Times New Roman"/>
          <w:sz w:val="28"/>
          <w:szCs w:val="28"/>
          <w:lang w:val="uz-Cyrl-UZ"/>
        </w:rPr>
        <w:t>йиллар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давомида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тошкент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авиатсия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заводида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2000 </w:t>
      </w:r>
      <w:r w:rsidRPr="00CA1869">
        <w:rPr>
          <w:rFonts w:ascii="Times New Roman" w:hAnsi="Times New Roman"/>
          <w:sz w:val="28"/>
          <w:szCs w:val="28"/>
          <w:lang w:val="uz-Cyrl-UZ"/>
        </w:rPr>
        <w:t>дан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ортиқ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ли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-2 </w:t>
      </w:r>
      <w:r w:rsidRPr="00CA1869">
        <w:rPr>
          <w:rFonts w:ascii="Times New Roman" w:hAnsi="Times New Roman"/>
          <w:sz w:val="28"/>
          <w:szCs w:val="28"/>
          <w:lang w:val="uz-Cyrl-UZ"/>
        </w:rPr>
        <w:t>русумидаги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самолётлар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йиғилиб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фронтга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юборилган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Pr="00CA1869">
        <w:rPr>
          <w:rFonts w:ascii="Times New Roman" w:hAnsi="Times New Roman"/>
          <w:sz w:val="28"/>
          <w:szCs w:val="28"/>
          <w:lang w:val="uz-Cyrl-UZ"/>
        </w:rPr>
        <w:t>Завод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ишлаб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чиқаришидаги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барча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ташкилий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ишларга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завод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бош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муҳандиси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</w:t>
      </w:r>
      <w:r w:rsidRPr="00CA1869">
        <w:rPr>
          <w:rFonts w:ascii="Times New Roman" w:hAnsi="Times New Roman"/>
          <w:sz w:val="28"/>
          <w:szCs w:val="28"/>
          <w:lang w:val="uz-Cyrl-UZ"/>
        </w:rPr>
        <w:t>п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</w:t>
      </w:r>
      <w:r w:rsidRPr="00CA1869">
        <w:rPr>
          <w:rFonts w:ascii="Times New Roman" w:hAnsi="Times New Roman"/>
          <w:sz w:val="28"/>
          <w:szCs w:val="28"/>
          <w:lang w:val="uz-Cyrl-UZ"/>
        </w:rPr>
        <w:t>лисунов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раҳбарлик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қилган эди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</w:t>
      </w:r>
    </w:p>
    <w:p w14:paraId="793682B8" w14:textId="0A99D3DF" w:rsidR="00000D37" w:rsidRPr="00CA1869" w:rsidRDefault="00CA1869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A1869">
        <w:rPr>
          <w:rFonts w:ascii="Times New Roman" w:hAnsi="Times New Roman"/>
          <w:sz w:val="28"/>
          <w:szCs w:val="28"/>
          <w:lang w:val="uz-Cyrl-UZ"/>
        </w:rPr>
        <w:lastRenderedPageBreak/>
        <w:t>Урушнинг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дастлабки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кунлариданоқ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тўлиқ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ҳарбий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изга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туширилган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тошкент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тепловоз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-</w:t>
      </w:r>
      <w:r w:rsidRPr="00CA1869">
        <w:rPr>
          <w:rFonts w:ascii="Times New Roman" w:hAnsi="Times New Roman"/>
          <w:sz w:val="28"/>
          <w:szCs w:val="28"/>
          <w:lang w:val="uz-Cyrl-UZ"/>
        </w:rPr>
        <w:t>вагонсозлик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корхонаси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жамоаси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ҳам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фидокорона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меҳнат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қилиб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уруш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даврида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5 </w:t>
      </w:r>
      <w:r w:rsidRPr="00CA1869">
        <w:rPr>
          <w:rFonts w:ascii="Times New Roman" w:hAnsi="Times New Roman"/>
          <w:sz w:val="28"/>
          <w:szCs w:val="28"/>
          <w:lang w:val="uz-Cyrl-UZ"/>
        </w:rPr>
        <w:t>дона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зирҳли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поезд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Pr="00CA1869">
        <w:rPr>
          <w:rFonts w:ascii="Times New Roman" w:hAnsi="Times New Roman"/>
          <w:sz w:val="28"/>
          <w:szCs w:val="28"/>
          <w:lang w:val="uz-Cyrl-UZ"/>
        </w:rPr>
        <w:t>дастлабки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“</w:t>
      </w:r>
      <w:r w:rsidRPr="00CA1869">
        <w:rPr>
          <w:rFonts w:ascii="Times New Roman" w:hAnsi="Times New Roman"/>
          <w:sz w:val="28"/>
          <w:szCs w:val="28"/>
          <w:lang w:val="uz-Cyrl-UZ"/>
        </w:rPr>
        <w:t>ўзбекистон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” </w:t>
      </w:r>
      <w:r w:rsidRPr="00CA1869">
        <w:rPr>
          <w:rFonts w:ascii="Times New Roman" w:hAnsi="Times New Roman"/>
          <w:sz w:val="28"/>
          <w:szCs w:val="28"/>
          <w:lang w:val="uz-Cyrl-UZ"/>
        </w:rPr>
        <w:t>зирҳли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поездини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қабул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қилиб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олган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капитан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</w:t>
      </w:r>
      <w:r w:rsidRPr="00CA1869">
        <w:rPr>
          <w:rFonts w:ascii="Times New Roman" w:hAnsi="Times New Roman"/>
          <w:sz w:val="28"/>
          <w:szCs w:val="28"/>
          <w:lang w:val="uz-Cyrl-UZ"/>
        </w:rPr>
        <w:t>мамедов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бўлинмаси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1943-</w:t>
      </w:r>
      <w:r w:rsidRPr="00CA1869">
        <w:rPr>
          <w:rFonts w:ascii="Times New Roman" w:hAnsi="Times New Roman"/>
          <w:sz w:val="28"/>
          <w:szCs w:val="28"/>
          <w:lang w:val="uz-Cyrl-UZ"/>
        </w:rPr>
        <w:t>йил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сентабрида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курск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ёйидаги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жангларда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душманнинг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икки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танки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иккита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зирҳли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машинаси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гитлерчи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пиёда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аскарларининг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бир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взводидан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ортиғини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яксон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қилиб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шуҳрат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қозониб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киев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житомирдан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берлингача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бўлган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шонли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йўлни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E264A3" w:rsidRPr="00CA1869">
        <w:rPr>
          <w:rFonts w:ascii="Times New Roman" w:hAnsi="Times New Roman"/>
          <w:b/>
          <w:sz w:val="28"/>
          <w:szCs w:val="28"/>
          <w:lang w:val="uz-Cyrl-UZ"/>
        </w:rPr>
        <w:t>“</w:t>
      </w:r>
      <w:r w:rsidRPr="00CA1869">
        <w:rPr>
          <w:rFonts w:ascii="Times New Roman" w:hAnsi="Times New Roman"/>
          <w:b/>
          <w:sz w:val="28"/>
          <w:szCs w:val="28"/>
          <w:lang w:val="uz-Cyrl-UZ"/>
        </w:rPr>
        <w:t>невидимка</w:t>
      </w:r>
      <w:r w:rsidR="00E264A3" w:rsidRPr="00CA1869">
        <w:rPr>
          <w:rFonts w:ascii="Times New Roman" w:hAnsi="Times New Roman"/>
          <w:b/>
          <w:sz w:val="28"/>
          <w:szCs w:val="28"/>
          <w:lang w:val="uz-Cyrl-UZ"/>
        </w:rPr>
        <w:t xml:space="preserve">” </w:t>
      </w:r>
      <w:r w:rsidRPr="00CA1869">
        <w:rPr>
          <w:rFonts w:ascii="Times New Roman" w:hAnsi="Times New Roman"/>
          <w:sz w:val="28"/>
          <w:szCs w:val="28"/>
          <w:lang w:val="uz-Cyrl-UZ"/>
        </w:rPr>
        <w:t>тахаллуси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остида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босиб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ўтган. Экипаж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аъзоларининг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барчаси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орден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медаллар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билан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мукофотланишган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) 100 </w:t>
      </w:r>
      <w:r w:rsidRPr="00CA1869">
        <w:rPr>
          <w:rFonts w:ascii="Times New Roman" w:hAnsi="Times New Roman"/>
          <w:sz w:val="28"/>
          <w:szCs w:val="28"/>
          <w:lang w:val="uz-Cyrl-UZ"/>
        </w:rPr>
        <w:t>дона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санитар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поезди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1,5 </w:t>
      </w:r>
      <w:r w:rsidRPr="00CA1869">
        <w:rPr>
          <w:rFonts w:ascii="Times New Roman" w:hAnsi="Times New Roman"/>
          <w:sz w:val="28"/>
          <w:szCs w:val="28"/>
          <w:lang w:val="uz-Cyrl-UZ"/>
        </w:rPr>
        <w:t>минг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дона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82 </w:t>
      </w:r>
      <w:r w:rsidRPr="00CA1869">
        <w:rPr>
          <w:rFonts w:ascii="Times New Roman" w:hAnsi="Times New Roman"/>
          <w:sz w:val="28"/>
          <w:szCs w:val="28"/>
          <w:lang w:val="uz-Cyrl-UZ"/>
        </w:rPr>
        <w:t>мм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баталон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миномёти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600 </w:t>
      </w:r>
      <w:r w:rsidRPr="00CA1869">
        <w:rPr>
          <w:rFonts w:ascii="Times New Roman" w:hAnsi="Times New Roman"/>
          <w:sz w:val="28"/>
          <w:szCs w:val="28"/>
          <w:lang w:val="uz-Cyrl-UZ"/>
        </w:rPr>
        <w:t>минг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дона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120 </w:t>
      </w:r>
      <w:r w:rsidRPr="00CA1869">
        <w:rPr>
          <w:rFonts w:ascii="Times New Roman" w:hAnsi="Times New Roman"/>
          <w:sz w:val="28"/>
          <w:szCs w:val="28"/>
          <w:lang w:val="uz-Cyrl-UZ"/>
        </w:rPr>
        <w:t>мм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</w:t>
      </w:r>
      <w:r w:rsidRPr="00CA1869">
        <w:rPr>
          <w:rFonts w:ascii="Times New Roman" w:hAnsi="Times New Roman"/>
          <w:sz w:val="28"/>
          <w:szCs w:val="28"/>
          <w:lang w:val="uz-Cyrl-UZ"/>
        </w:rPr>
        <w:t>ли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снаряди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200 </w:t>
      </w:r>
      <w:r w:rsidRPr="00CA1869">
        <w:rPr>
          <w:rFonts w:ascii="Times New Roman" w:hAnsi="Times New Roman"/>
          <w:sz w:val="28"/>
          <w:szCs w:val="28"/>
          <w:lang w:val="uz-Cyrl-UZ"/>
        </w:rPr>
        <w:t>минг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дона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ргд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-43 </w:t>
      </w:r>
      <w:r w:rsidRPr="00CA1869">
        <w:rPr>
          <w:rFonts w:ascii="Times New Roman" w:hAnsi="Times New Roman"/>
          <w:sz w:val="28"/>
          <w:szCs w:val="28"/>
          <w:lang w:val="uz-Cyrl-UZ"/>
        </w:rPr>
        <w:t>қўл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гранатаси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300 </w:t>
      </w:r>
      <w:r w:rsidRPr="00CA1869">
        <w:rPr>
          <w:rFonts w:ascii="Times New Roman" w:hAnsi="Times New Roman"/>
          <w:sz w:val="28"/>
          <w:szCs w:val="28"/>
          <w:lang w:val="uz-Cyrl-UZ"/>
        </w:rPr>
        <w:t>минг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дона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100 </w:t>
      </w:r>
      <w:r w:rsidRPr="00CA1869">
        <w:rPr>
          <w:rFonts w:ascii="Times New Roman" w:hAnsi="Times New Roman"/>
          <w:sz w:val="28"/>
          <w:szCs w:val="28"/>
          <w:lang w:val="uz-Cyrl-UZ"/>
        </w:rPr>
        <w:t>кг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</w:t>
      </w:r>
      <w:r w:rsidRPr="00CA1869">
        <w:rPr>
          <w:rFonts w:ascii="Times New Roman" w:hAnsi="Times New Roman"/>
          <w:sz w:val="28"/>
          <w:szCs w:val="28"/>
          <w:lang w:val="uz-Cyrl-UZ"/>
        </w:rPr>
        <w:t>ли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фугас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авиабомбалари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120 </w:t>
      </w:r>
      <w:r w:rsidRPr="00CA1869">
        <w:rPr>
          <w:rFonts w:ascii="Times New Roman" w:hAnsi="Times New Roman"/>
          <w:sz w:val="28"/>
          <w:szCs w:val="28"/>
          <w:lang w:val="uz-Cyrl-UZ"/>
        </w:rPr>
        <w:t>мм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</w:t>
      </w:r>
      <w:r w:rsidRPr="00CA1869">
        <w:rPr>
          <w:rFonts w:ascii="Times New Roman" w:hAnsi="Times New Roman"/>
          <w:sz w:val="28"/>
          <w:szCs w:val="28"/>
          <w:lang w:val="uz-Cyrl-UZ"/>
        </w:rPr>
        <w:t>ли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катюшанинг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реактив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снарядлари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ҳамда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12 </w:t>
      </w:r>
      <w:r w:rsidRPr="00CA1869">
        <w:rPr>
          <w:rFonts w:ascii="Times New Roman" w:hAnsi="Times New Roman"/>
          <w:sz w:val="28"/>
          <w:szCs w:val="28"/>
          <w:lang w:val="uz-Cyrl-UZ"/>
        </w:rPr>
        <w:t>дона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паравозларни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қайта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таъмирлаб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фронтга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жўнатишган. Эвакуатсия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қилинган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корхоналар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базасида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яна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47 </w:t>
      </w:r>
      <w:r w:rsidRPr="00CA1869">
        <w:rPr>
          <w:rFonts w:ascii="Times New Roman" w:hAnsi="Times New Roman"/>
          <w:sz w:val="28"/>
          <w:szCs w:val="28"/>
          <w:lang w:val="uz-Cyrl-UZ"/>
        </w:rPr>
        <w:t>та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корхона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ташкил этилди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Pr="00CA1869">
        <w:rPr>
          <w:rFonts w:ascii="Times New Roman" w:hAnsi="Times New Roman"/>
          <w:sz w:val="28"/>
          <w:szCs w:val="28"/>
          <w:lang w:val="uz-Cyrl-UZ"/>
        </w:rPr>
        <w:t>Шу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тариқа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ўзбекистон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иккинчи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жаҳон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урушида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ғалаба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учун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замин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яратувчи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катта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бир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саноат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майдонига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айлантирилган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</w:t>
      </w:r>
    </w:p>
    <w:p w14:paraId="3B41C6AE" w14:textId="77777777" w:rsidR="00000D37" w:rsidRPr="00CA1869" w:rsidRDefault="00000D37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56FC22C" w14:textId="20BE10CE" w:rsidR="00000D37" w:rsidRPr="00CA1869" w:rsidRDefault="00E264A3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A18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12,13,14,15 </w:t>
      </w:r>
      <w:r w:rsidR="006379D3" w:rsidRPr="00CA1869">
        <w:rPr>
          <w:rFonts w:ascii="Times New Roman" w:hAnsi="Times New Roman" w:cs="Times New Roman"/>
          <w:b/>
          <w:sz w:val="28"/>
          <w:szCs w:val="28"/>
          <w:lang w:val="uz-Cyrl-UZ"/>
        </w:rPr>
        <w:t>слайдлар</w:t>
      </w:r>
    </w:p>
    <w:p w14:paraId="0B78FE56" w14:textId="1485B458" w:rsidR="00E264A3" w:rsidRPr="00CA1869" w:rsidRDefault="00CA1869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Ўзбекистонга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йилларида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украина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белоруссия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россиянинг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душман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томонидан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босиб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олинган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ҳудудларидан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миллиондан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киши эвакуатсия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қилинди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Шулардан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200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нафаридан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ортиғи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болалар эди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Аҳоли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уларга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турар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жой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бериб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охирги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бўлак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нонини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бирга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баҳам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кўрди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3BC1CF62" w14:textId="70D262DE" w:rsidR="00E264A3" w:rsidRPr="00CA1869" w:rsidRDefault="00E264A3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1941-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25-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ноябридан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1942-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октабрига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қадар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республиканинг эвакуатсия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пунктлари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орқали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15.649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қабул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қилинди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Кўпгина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оилалар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икки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ундан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етим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болаларни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тарбияларига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олганлар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153DA78A" w14:textId="23828CCD" w:rsidR="00E264A3" w:rsidRPr="00CA1869" w:rsidRDefault="00CA1869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халқининг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ана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шундай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меҳрибон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оилаларидан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бўлган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тошкентлик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темирчи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уста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шоаҳмад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шомаҳмудов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баҳринисо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акрамовалар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оиласи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ҳабиба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вова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шуҳрат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–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рус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ҳамидулла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–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украин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рафиқ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раҳматулла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–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татар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холида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–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молдован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самуғ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–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чуваш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йўлдош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,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эргаш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–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яҳудий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ҳалима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–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қозоқ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қоравой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неъмат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муаззам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ҳакима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улуғбек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исмли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14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етим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болаларни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фарзандликка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олиб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киймай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кийдириб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,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энг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сўнгги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бурда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нонини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уларга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илиниб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тарбиялаб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вояга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етказишган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795110CD" w14:textId="2B826CD9" w:rsidR="00E264A3" w:rsidRPr="00CA1869" w:rsidRDefault="00CA1869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Шунингдек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республика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раҳбари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–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юсупов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3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самарқандлик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қосимова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14,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каттақўрғонлик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самадов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12,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наманганлик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қамбаров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11,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бухоролик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жўраева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ашурхўжаевалар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оиласи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8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нафардан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янгийўлдаги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9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колхоз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жамоаси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аъзолари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169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болани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тарбиясига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олишган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35FE871A" w14:textId="7C781085" w:rsidR="00E264A3" w:rsidRPr="00CA1869" w:rsidRDefault="00E264A3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1941-1942-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йилларда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ўзбекистонга эвакуатсия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қилинган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78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болалар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уйларининг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50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таси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мустақил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равишда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сақланиб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қолиб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тошкент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шаҳрига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5,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самарқандга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4,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наманганга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9,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андижонга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13,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бухоро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вилоятига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9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таси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фарғона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шаҳрига эса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10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таси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жойлаштирилди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0091C964" w14:textId="09DCBF92" w:rsidR="00E264A3" w:rsidRPr="00CA1869" w:rsidRDefault="00CA1869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Евакуатсия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қилинган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болалар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самарқанд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вилояти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туманларида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8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болалар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ташкил этилиб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уларда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4.270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тарбияланди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Самарқанд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lastRenderedPageBreak/>
        <w:t>шаҳридаги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болалар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уйларига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қўшимча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равишда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яна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660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жойлаштирилди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Андижон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вилоятининг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андижон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туманидаги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бўтақора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қишлоқ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кенгаши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биносига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чернигов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болалар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қўрғонтепа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туманига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донбассдан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кўчириб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келтирилган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болалар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чинобод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пахтаобод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холдевонбекга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куйбишевдан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кўчириб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келтирилган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4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болалар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жойлаштирилди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73E7A5BE" w14:textId="06D4E00C" w:rsidR="00E264A3" w:rsidRPr="00CA1869" w:rsidRDefault="00CA1869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Хлебушкина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антонина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павловна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1942-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йилда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тошкент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шаҳрида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очилган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22-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меҳрибонлик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директори этиб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тайинланган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1995-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йилгача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уни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бошқарган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Шу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давр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ичида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меҳрибонлик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уйининг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40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миллатга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мансуб</w:t>
      </w:r>
      <w:r w:rsidR="00E264A3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</w:p>
    <w:p w14:paraId="18CE4E82" w14:textId="727DE73A" w:rsidR="00E264A3" w:rsidRPr="00CA1869" w:rsidRDefault="00E264A3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4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мингдан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болаларига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оналик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қилиб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уларнинг энг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яқин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инсонига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айланди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Меҳрибонлик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уйининг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40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тарбияланувчилари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хлебушкина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фамилиясини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олган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3DA68035" w14:textId="3C363BF1" w:rsidR="00E264A3" w:rsidRPr="00CA1869" w:rsidRDefault="00E264A3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1945-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йилда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вилоятларида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қорақалпоғистонда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болалар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уйлари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268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етган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бўлиб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улардаги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тарбияланувчилар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сони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31.300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болани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ташкил этди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ҳолбуки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арафасида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республикада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фақат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106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болалар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уйи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мавжуд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бўлиб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уларда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12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тарбияланарди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379146D3" w14:textId="77777777" w:rsidR="00000D37" w:rsidRPr="00CA1869" w:rsidRDefault="00000D37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B56D0C3" w14:textId="4C4D2C17" w:rsidR="00000D37" w:rsidRPr="00CA1869" w:rsidRDefault="00E264A3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CA1869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17,18 </w:t>
      </w:r>
      <w:r w:rsidR="006379D3" w:rsidRPr="00CA1869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слайдлар</w:t>
      </w:r>
    </w:p>
    <w:p w14:paraId="2C93A6F4" w14:textId="66FA2BBD" w:rsidR="00E264A3" w:rsidRPr="00CA1869" w:rsidRDefault="00E264A3" w:rsidP="001A05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CA1869">
        <w:rPr>
          <w:rFonts w:ascii="Times New Roman" w:hAnsi="Times New Roman"/>
          <w:sz w:val="28"/>
          <w:szCs w:val="28"/>
          <w:lang w:val="uz-Cyrl-UZ"/>
        </w:rPr>
        <w:t>1941-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йили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ўзбекистонда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368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та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касалхона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19498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даволаш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ўринлари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мавжуд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бўлган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бўлса</w:t>
      </w:r>
      <w:r w:rsidRPr="00CA1869">
        <w:rPr>
          <w:rFonts w:ascii="Times New Roman" w:hAnsi="Times New Roman"/>
          <w:sz w:val="28"/>
          <w:szCs w:val="28"/>
          <w:lang w:val="uz-Cyrl-UZ"/>
        </w:rPr>
        <w:t>, 1945-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йилга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келиб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шифохоналар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481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та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даволаш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ўринлари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24848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тага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шифокорлар эса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2561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тадан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2984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тага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ортди</w:t>
      </w:r>
      <w:r w:rsidRPr="00CA1869">
        <w:rPr>
          <w:rFonts w:ascii="Times New Roman" w:hAnsi="Times New Roman"/>
          <w:sz w:val="28"/>
          <w:szCs w:val="28"/>
          <w:lang w:val="uz-Cyrl-UZ"/>
        </w:rPr>
        <w:t>.</w:t>
      </w:r>
    </w:p>
    <w:p w14:paraId="37789783" w14:textId="4A5777C3" w:rsidR="00E264A3" w:rsidRPr="00CA1869" w:rsidRDefault="00E264A3" w:rsidP="001A05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CA1869">
        <w:rPr>
          <w:rFonts w:ascii="Times New Roman" w:hAnsi="Times New Roman"/>
          <w:b/>
          <w:sz w:val="28"/>
          <w:szCs w:val="28"/>
          <w:lang w:val="uz-Cyrl-UZ"/>
        </w:rPr>
        <w:t>1942-</w:t>
      </w:r>
      <w:r w:rsidR="00CA1869" w:rsidRPr="00CA1869">
        <w:rPr>
          <w:rFonts w:ascii="Times New Roman" w:hAnsi="Times New Roman"/>
          <w:b/>
          <w:sz w:val="28"/>
          <w:szCs w:val="28"/>
          <w:lang w:val="uz-Cyrl-UZ"/>
        </w:rPr>
        <w:t>йилнинг</w:t>
      </w:r>
      <w:r w:rsidRPr="00CA186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b/>
          <w:sz w:val="28"/>
          <w:szCs w:val="28"/>
          <w:lang w:val="uz-Cyrl-UZ"/>
        </w:rPr>
        <w:t>охирига</w:t>
      </w:r>
      <w:r w:rsidRPr="00CA186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b/>
          <w:sz w:val="28"/>
          <w:szCs w:val="28"/>
          <w:lang w:val="uz-Cyrl-UZ"/>
        </w:rPr>
        <w:t>келиб</w:t>
      </w:r>
      <w:r w:rsidRPr="00CA1869">
        <w:rPr>
          <w:rFonts w:ascii="Times New Roman" w:hAnsi="Times New Roman"/>
          <w:b/>
          <w:sz w:val="28"/>
          <w:szCs w:val="28"/>
          <w:lang w:val="uz-Cyrl-UZ"/>
        </w:rPr>
        <w:t>,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ўзбекистон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ҳудудига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жами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39.140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ўринга эга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бўлган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b/>
          <w:sz w:val="28"/>
          <w:szCs w:val="28"/>
          <w:lang w:val="uz-Cyrl-UZ"/>
        </w:rPr>
        <w:t xml:space="preserve">115 </w:t>
      </w:r>
      <w:r w:rsidR="00CA1869" w:rsidRPr="00CA1869">
        <w:rPr>
          <w:rFonts w:ascii="Times New Roman" w:hAnsi="Times New Roman"/>
          <w:b/>
          <w:sz w:val="28"/>
          <w:szCs w:val="28"/>
          <w:lang w:val="uz-Cyrl-UZ"/>
        </w:rPr>
        <w:t>та эвакуатсия</w:t>
      </w:r>
      <w:r w:rsidRPr="00CA186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b/>
          <w:sz w:val="28"/>
          <w:szCs w:val="28"/>
          <w:lang w:val="uz-Cyrl-UZ"/>
        </w:rPr>
        <w:t>госпиталлари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жойлаштирилди</w:t>
      </w:r>
      <w:r w:rsidRPr="00CA1869">
        <w:rPr>
          <w:rFonts w:ascii="Times New Roman" w:hAnsi="Times New Roman"/>
          <w:sz w:val="28"/>
          <w:szCs w:val="28"/>
          <w:lang w:val="uz-Cyrl-UZ"/>
        </w:rPr>
        <w:t>. 1941-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йил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октабридан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1945-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йилнинг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1-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июлига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қадар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164.382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нафар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ярадор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аскар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келтирилиб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, 87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фоизи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яъни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143 101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нафари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даволаниб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чиқишган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олган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жароҳатлари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туфайли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улардан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баъзиларининг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ҳаётини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сақлаб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қолишнинг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иложи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бўлмаган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Маълумотларга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кўра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тўрт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минг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киши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100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дан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ортиқ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қабристонларга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дафн этилган</w:t>
      </w:r>
      <w:r w:rsidRPr="00CA1869">
        <w:rPr>
          <w:rFonts w:ascii="Times New Roman" w:hAnsi="Times New Roman"/>
          <w:sz w:val="28"/>
          <w:szCs w:val="28"/>
          <w:lang w:val="uz-Cyrl-UZ"/>
        </w:rPr>
        <w:t>.</w:t>
      </w:r>
    </w:p>
    <w:p w14:paraId="28595143" w14:textId="3A2A96A3" w:rsidR="00E264A3" w:rsidRPr="00CA1869" w:rsidRDefault="00CA1869" w:rsidP="001A05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 w:rsidRPr="00CA1869">
        <w:rPr>
          <w:rFonts w:ascii="Times New Roman" w:hAnsi="Times New Roman"/>
          <w:sz w:val="28"/>
          <w:szCs w:val="28"/>
          <w:lang w:val="uz-Cyrl-UZ"/>
        </w:rPr>
        <w:t>Госпиталларда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даволанаётган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жангчиларнинг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тўлақонли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овқатланишини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ташкил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қилиш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учун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1.513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меҳнат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жамоалари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госпиталларни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оталиққа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олиб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уларни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ёқилғи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,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озиқ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-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овқат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ва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бошқа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қишлоқ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хўжалик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маҳсулотлари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билан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таъминлаб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туришган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.</w:t>
      </w:r>
    </w:p>
    <w:p w14:paraId="058F348F" w14:textId="220C6555" w:rsidR="00E264A3" w:rsidRPr="00CA1869" w:rsidRDefault="00CA1869" w:rsidP="001A05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Ўзбекистонлик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18482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нафар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донорлар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мунтазам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равишда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ярадорларни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оёққа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турғазиш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учун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қон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(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жами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5.500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литрни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ташкил этган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)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бериб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>турганлар</w:t>
      </w:r>
      <w:r w:rsidR="00E264A3" w:rsidRPr="00CA186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. </w:t>
      </w:r>
    </w:p>
    <w:p w14:paraId="61E014C9" w14:textId="6A1B697F" w:rsidR="00E264A3" w:rsidRPr="00CA1869" w:rsidRDefault="00CA1869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A1869">
        <w:rPr>
          <w:rFonts w:ascii="Times New Roman" w:hAnsi="Times New Roman"/>
          <w:sz w:val="28"/>
          <w:szCs w:val="28"/>
          <w:lang w:val="uz-Cyrl-UZ"/>
        </w:rPr>
        <w:t>Республика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соғлиқни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сақлаш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тармоғи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оғир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синовлардан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ўтган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кўплаб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малакали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иқтидорли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тиббиёт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ходимлари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урушга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сафарбар этилган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Pr="00CA1869">
        <w:rPr>
          <w:rFonts w:ascii="Times New Roman" w:hAnsi="Times New Roman"/>
          <w:sz w:val="28"/>
          <w:szCs w:val="28"/>
          <w:lang w:val="uz-Cyrl-UZ"/>
        </w:rPr>
        <w:t>Тиббиёт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олийгоҳларининг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юқори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курс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талабалари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битирувчилари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билим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юртлари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илмий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-</w:t>
      </w:r>
      <w:r w:rsidRPr="00CA1869">
        <w:rPr>
          <w:rFonts w:ascii="Times New Roman" w:hAnsi="Times New Roman"/>
          <w:sz w:val="28"/>
          <w:szCs w:val="28"/>
          <w:lang w:val="uz-Cyrl-UZ"/>
        </w:rPr>
        <w:t>тадқиқот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институтларининг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профессор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-</w:t>
      </w:r>
      <w:r w:rsidRPr="00CA1869">
        <w:rPr>
          <w:rFonts w:ascii="Times New Roman" w:hAnsi="Times New Roman"/>
          <w:sz w:val="28"/>
          <w:szCs w:val="28"/>
          <w:lang w:val="uz-Cyrl-UZ"/>
        </w:rPr>
        <w:t>ўқитувчилари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даволаш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муассасаларида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хизмат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қилаётган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ўрта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тиббиёт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ходимлари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-</w:t>
      </w:r>
      <w:r w:rsidRPr="00CA1869">
        <w:rPr>
          <w:rFonts w:ascii="Times New Roman" w:hAnsi="Times New Roman"/>
          <w:sz w:val="28"/>
          <w:szCs w:val="28"/>
          <w:lang w:val="uz-Cyrl-UZ"/>
        </w:rPr>
        <w:t>фелдшерлар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санитарлар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ҳамширалар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ҳам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урушга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сафарбар этилган</w:t>
      </w:r>
      <w:r w:rsidR="00E264A3" w:rsidRPr="00CA1869">
        <w:rPr>
          <w:rFonts w:ascii="Times New Roman" w:hAnsi="Times New Roman"/>
          <w:sz w:val="28"/>
          <w:szCs w:val="28"/>
          <w:lang w:val="uz-Cyrl-UZ"/>
        </w:rPr>
        <w:t>.</w:t>
      </w:r>
    </w:p>
    <w:p w14:paraId="6C8A3DC1" w14:textId="77777777" w:rsidR="00000D37" w:rsidRPr="00CA1869" w:rsidRDefault="00000D37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E70140C" w14:textId="115398A3" w:rsidR="00000D37" w:rsidRPr="00CA1869" w:rsidRDefault="00E264A3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A1869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20,21,22 </w:t>
      </w:r>
      <w:r w:rsidR="006379D3" w:rsidRPr="00CA1869">
        <w:rPr>
          <w:rFonts w:ascii="Times New Roman" w:hAnsi="Times New Roman" w:cs="Times New Roman"/>
          <w:b/>
          <w:sz w:val="28"/>
          <w:szCs w:val="28"/>
          <w:lang w:val="uz-Cyrl-UZ"/>
        </w:rPr>
        <w:t>слайдлар</w:t>
      </w:r>
    </w:p>
    <w:p w14:paraId="7CBDB871" w14:textId="1407DA13" w:rsidR="003125F1" w:rsidRPr="00CA1869" w:rsidRDefault="003125F1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1941-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йилнинг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ноябрига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келиб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тошкентда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35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бухорода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16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когонда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-13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дала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-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ўқув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марказлари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ташкил этилган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1559CE13" w14:textId="1DC7AE94" w:rsidR="003125F1" w:rsidRPr="00CA1869" w:rsidRDefault="00CA1869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Республикада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тайёргарлик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ссср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халқ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комиссарлар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советининг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1941-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2-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июндаги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«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аҳолининг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ҳаво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ҳужумига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кимёвий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ҳужумга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қарши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умумий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мажбурий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тайёргарлиги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ҳақида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»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қарорига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мувофиқ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барча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корхоналар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муассасалар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ўқув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юртларида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ташкиллаштирилиб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ҳаво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кимёвий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ҳужумлардан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ҳимояланиш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усулларига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ўргатувчи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гуруҳлар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тузилди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ҳамда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таълим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муассасаларда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қисқа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муддатли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ўқув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курслари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ташкил этилди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31436EAB" w14:textId="435F31FE" w:rsidR="003125F1" w:rsidRPr="00CA1869" w:rsidRDefault="00CA1869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Юз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минглаб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йигит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қизлар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умумтаълим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авиатсия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кимё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саноатига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кўмаклашувчи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ижтимоий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сиёсий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ташкилоти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(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осоавиахим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)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орқали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тайёргарликдан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ўтдилар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йилларида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ўзбекистонда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27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нафардан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пулемётчи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3.340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мерган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12.9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минамётчи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22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нафардан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ўқчи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3.078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медитсина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ҳамшираси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22.4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мингдан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ворошиловчи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мерган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”, 455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отлиқ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жангчи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3.078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автомобил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мототсик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ҳайдовчилари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10.5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велосипед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ҳайдовчиси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5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нафардан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телеграфист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тайёрланди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02F95FB4" w14:textId="66A40F1A" w:rsidR="003125F1" w:rsidRPr="00CA1869" w:rsidRDefault="003125F1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1941-1943-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йиллар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мобайнида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фақат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тошкент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вилояти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ёшлар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ташкилотининг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армияга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37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йигит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қизларни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юборди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шундан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10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миллий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қисмларга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бориб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қўшилди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33D93E1B" w14:textId="0ADC831E" w:rsidR="003125F1" w:rsidRPr="00CA1869" w:rsidRDefault="00CA1869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захираларни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тўлдиришга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республикамиз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ҳудудига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кўчириб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келтирилган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академиялар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билим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юртлари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курслар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сезиларли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ҳисса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қўшдилар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Фрунзе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номидаги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академия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тиббий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академия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механизатсия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моторлаштириш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академияси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дзержинский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номидаги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артиллерия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академияси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биринчи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штурманлар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мактаби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шунингдек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полша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армияси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қўшилмалари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шулар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жумласидан эди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303050C1" w14:textId="6F497613" w:rsidR="003125F1" w:rsidRPr="00CA1869" w:rsidRDefault="00CA1869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йилларида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ўрта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осиё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округи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ҳудудида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ҳаммаси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бўлиб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8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академия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35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билим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юрти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19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авиатсия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мактаби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кўплаб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турли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курслар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жойлаштирилди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4896B668" w14:textId="1FC5F0B9" w:rsidR="003125F1" w:rsidRPr="00CA1869" w:rsidRDefault="00CA1869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Тошкент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пиёдалар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билим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юрти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қуролли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кучларнинг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кекса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ўқув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юртларидан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бири эди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йиллари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билим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юрти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7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мингдан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малакали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офитсерлар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тайёрлади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Мазкур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ўқув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юрти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вояга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етказган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офитсерлардан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47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киши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совет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иттифоқи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қаҳрамони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унвонини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олишга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муваффақ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бўлди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орасида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генерал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полковниклар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турсунов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баксов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полковник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карповлар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бор эди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58E099C2" w14:textId="7B8E4B1F" w:rsidR="003125F1" w:rsidRPr="00CA1869" w:rsidRDefault="00CA1869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Билим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юртини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битирганлардан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38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киши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машҳур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саркардалар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бўлиб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етишдилар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армия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генераллари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лучинский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ляченко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генерал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лейтенантлар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курбаткин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норхўжаев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шулар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жумласидандир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3B77897C" w14:textId="524FF7D6" w:rsidR="003125F1" w:rsidRPr="00CA1869" w:rsidRDefault="003125F1" w:rsidP="001A0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“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харков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бронетанк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мактаби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 (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ҳозирда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чирчиқ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олий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қўмондонлик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муҳандислик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билим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юрти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чотқмбю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)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иккинчи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жаҳон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йилларида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билим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юрти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7.500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малакали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танкчи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офитсер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кадрлар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етказиб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берди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Улардан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78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нафаридан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ортиғи энг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юқори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унвон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совет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иттифоқи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қаҳрамони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унвонига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жумладан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икки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нафари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икки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карра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совет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иттифоқи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қаҳрамони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”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унвонига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сазовар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A1869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бўлишган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73E22400" w14:textId="07C0C34F" w:rsidR="00E264A3" w:rsidRPr="00CA1869" w:rsidRDefault="00CA1869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lastRenderedPageBreak/>
        <w:t>Билим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юрти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кўплаб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истеъдодли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саркардаларни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етиштириб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берди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қаторида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шон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шуҳрат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қозонган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қаҳрамонлар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-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авиатсия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маршали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новиков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армия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генерали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белобородов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генераллар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петуков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терехин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хурсев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ивлев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бошқаларни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санаб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ўтиш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мумкин</w:t>
      </w:r>
      <w:r w:rsidR="003125F1" w:rsidRPr="00CA186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458BF88E" w14:textId="77777777" w:rsidR="00000D37" w:rsidRPr="00CA1869" w:rsidRDefault="00000D37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5CB306F" w14:textId="510D212C" w:rsidR="00000D37" w:rsidRPr="00CA1869" w:rsidRDefault="003125F1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CA1869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24,25 </w:t>
      </w:r>
      <w:r w:rsidR="006379D3" w:rsidRPr="00CA1869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слайдлар</w:t>
      </w:r>
    </w:p>
    <w:p w14:paraId="7F0DEBC9" w14:textId="3DC84492" w:rsidR="003125F1" w:rsidRPr="00CA1869" w:rsidRDefault="00CA1869" w:rsidP="001A059C">
      <w:pPr>
        <w:pStyle w:val="a5"/>
        <w:ind w:firstLine="709"/>
        <w:jc w:val="both"/>
        <w:rPr>
          <w:szCs w:val="28"/>
          <w:lang w:eastAsia="uz-Cyrl-UZ"/>
        </w:rPr>
      </w:pPr>
      <w:r w:rsidRPr="00CA1869">
        <w:rPr>
          <w:szCs w:val="28"/>
          <w:lang w:val="uz-Cyrl-UZ" w:eastAsia="uz-Cyrl-UZ"/>
        </w:rPr>
        <w:t>Саноат</w:t>
      </w:r>
      <w:r w:rsidR="003125F1" w:rsidRPr="00CA1869">
        <w:rPr>
          <w:szCs w:val="28"/>
          <w:lang w:val="uz-Cyrl-UZ" w:eastAsia="uz-Cyrl-UZ"/>
        </w:rPr>
        <w:t xml:space="preserve"> </w:t>
      </w:r>
      <w:r w:rsidRPr="00CA1869">
        <w:rPr>
          <w:szCs w:val="28"/>
          <w:lang w:val="uz-Cyrl-UZ" w:eastAsia="uz-Cyrl-UZ"/>
        </w:rPr>
        <w:t>корхоналарида</w:t>
      </w:r>
      <w:r w:rsidR="003125F1" w:rsidRPr="00CA1869">
        <w:rPr>
          <w:szCs w:val="28"/>
          <w:lang w:val="uz-Cyrl-UZ" w:eastAsia="uz-Cyrl-UZ"/>
        </w:rPr>
        <w:t xml:space="preserve"> </w:t>
      </w:r>
      <w:r w:rsidRPr="00CA1869">
        <w:rPr>
          <w:szCs w:val="28"/>
          <w:lang w:val="uz-Cyrl-UZ" w:eastAsia="uz-Cyrl-UZ"/>
        </w:rPr>
        <w:t>ишлаётган</w:t>
      </w:r>
      <w:r w:rsidR="003125F1" w:rsidRPr="00CA1869">
        <w:rPr>
          <w:szCs w:val="28"/>
          <w:lang w:val="uz-Cyrl-UZ" w:eastAsia="uz-Cyrl-UZ"/>
        </w:rPr>
        <w:t xml:space="preserve"> </w:t>
      </w:r>
      <w:r w:rsidRPr="00CA1869">
        <w:rPr>
          <w:szCs w:val="28"/>
          <w:lang w:val="uz-Cyrl-UZ" w:eastAsia="uz-Cyrl-UZ"/>
        </w:rPr>
        <w:t>аёллар</w:t>
      </w:r>
      <w:r w:rsidR="003125F1" w:rsidRPr="00CA1869">
        <w:rPr>
          <w:szCs w:val="28"/>
          <w:lang w:val="uz-Cyrl-UZ" w:eastAsia="uz-Cyrl-UZ"/>
        </w:rPr>
        <w:t xml:space="preserve"> </w:t>
      </w:r>
      <w:r w:rsidRPr="00CA1869">
        <w:rPr>
          <w:szCs w:val="28"/>
          <w:lang w:val="uz-Cyrl-UZ" w:eastAsia="uz-Cyrl-UZ"/>
        </w:rPr>
        <w:t>улуши</w:t>
      </w:r>
      <w:r w:rsidR="003125F1" w:rsidRPr="00CA1869">
        <w:rPr>
          <w:szCs w:val="28"/>
          <w:lang w:val="uz-Cyrl-UZ" w:eastAsia="uz-Cyrl-UZ"/>
        </w:rPr>
        <w:t xml:space="preserve"> </w:t>
      </w:r>
      <w:r w:rsidR="003125F1" w:rsidRPr="00CA1869">
        <w:rPr>
          <w:szCs w:val="28"/>
          <w:lang w:eastAsia="uz-Cyrl-UZ"/>
        </w:rPr>
        <w:t>1941</w:t>
      </w:r>
      <w:r w:rsidR="003125F1" w:rsidRPr="00CA1869">
        <w:rPr>
          <w:szCs w:val="28"/>
          <w:lang w:val="uz-Cyrl-UZ" w:eastAsia="uz-Cyrl-UZ"/>
        </w:rPr>
        <w:t>-</w:t>
      </w:r>
      <w:proofErr w:type="spellStart"/>
      <w:r w:rsidRPr="00CA1869">
        <w:rPr>
          <w:szCs w:val="28"/>
          <w:lang w:eastAsia="uz-Cyrl-UZ"/>
        </w:rPr>
        <w:t>йилнинг</w:t>
      </w:r>
      <w:proofErr w:type="spellEnd"/>
      <w:r w:rsidR="003125F1" w:rsidRPr="00CA1869">
        <w:rPr>
          <w:szCs w:val="28"/>
          <w:lang w:eastAsia="uz-Cyrl-UZ"/>
        </w:rPr>
        <w:t xml:space="preserve"> 10</w:t>
      </w:r>
      <w:r w:rsidR="003125F1" w:rsidRPr="00CA1869">
        <w:rPr>
          <w:szCs w:val="28"/>
          <w:lang w:val="uz-Cyrl-UZ" w:eastAsia="uz-Cyrl-UZ"/>
        </w:rPr>
        <w:t>-</w:t>
      </w:r>
      <w:proofErr w:type="spellStart"/>
      <w:r w:rsidRPr="00CA1869">
        <w:rPr>
          <w:szCs w:val="28"/>
          <w:lang w:eastAsia="uz-Cyrl-UZ"/>
        </w:rPr>
        <w:t>октабри</w:t>
      </w:r>
      <w:r w:rsidRPr="00CA1869">
        <w:rPr>
          <w:szCs w:val="28"/>
          <w:lang w:val="uz-Cyrl-UZ" w:eastAsia="uz-Cyrl-UZ"/>
        </w:rPr>
        <w:t>га</w:t>
      </w:r>
      <w:proofErr w:type="spellEnd"/>
      <w:r w:rsidR="003125F1" w:rsidRPr="00CA1869">
        <w:rPr>
          <w:szCs w:val="28"/>
          <w:lang w:val="uz-Cyrl-UZ" w:eastAsia="uz-Cyrl-UZ"/>
        </w:rPr>
        <w:t xml:space="preserve"> </w:t>
      </w:r>
      <w:r w:rsidRPr="00CA1869">
        <w:rPr>
          <w:szCs w:val="28"/>
          <w:lang w:val="uz-Cyrl-UZ" w:eastAsia="uz-Cyrl-UZ"/>
        </w:rPr>
        <w:t>қадар</w:t>
      </w:r>
      <w:r w:rsidR="003125F1" w:rsidRPr="00CA1869">
        <w:rPr>
          <w:szCs w:val="28"/>
          <w:lang w:eastAsia="uz-Cyrl-UZ"/>
        </w:rPr>
        <w:t xml:space="preserve"> 45 </w:t>
      </w:r>
      <w:proofErr w:type="spellStart"/>
      <w:r w:rsidRPr="00CA1869">
        <w:rPr>
          <w:szCs w:val="28"/>
          <w:lang w:eastAsia="uz-Cyrl-UZ"/>
        </w:rPr>
        <w:t>фоиз</w:t>
      </w:r>
      <w:proofErr w:type="spellEnd"/>
      <w:r w:rsidR="003125F1" w:rsidRPr="00CA1869">
        <w:rPr>
          <w:szCs w:val="28"/>
          <w:lang w:val="uz-Cyrl-UZ" w:eastAsia="uz-Cyrl-UZ"/>
        </w:rPr>
        <w:t xml:space="preserve"> </w:t>
      </w:r>
      <w:r w:rsidRPr="00CA1869">
        <w:rPr>
          <w:szCs w:val="28"/>
          <w:lang w:val="uz-Cyrl-UZ" w:eastAsia="uz-Cyrl-UZ"/>
        </w:rPr>
        <w:t>бўлган</w:t>
      </w:r>
      <w:r w:rsidR="003125F1" w:rsidRPr="00CA1869">
        <w:rPr>
          <w:szCs w:val="28"/>
          <w:lang w:val="uz-Cyrl-UZ" w:eastAsia="uz-Cyrl-UZ"/>
        </w:rPr>
        <w:t xml:space="preserve"> </w:t>
      </w:r>
      <w:r w:rsidRPr="00CA1869">
        <w:rPr>
          <w:szCs w:val="28"/>
          <w:lang w:val="uz-Cyrl-UZ" w:eastAsia="uz-Cyrl-UZ"/>
        </w:rPr>
        <w:t>бўлса</w:t>
      </w:r>
      <w:r w:rsidR="003125F1" w:rsidRPr="00CA1869">
        <w:rPr>
          <w:szCs w:val="28"/>
          <w:lang w:val="uz-Cyrl-UZ" w:eastAsia="uz-Cyrl-UZ"/>
        </w:rPr>
        <w:t>,</w:t>
      </w:r>
      <w:r w:rsidR="003125F1" w:rsidRPr="00CA1869">
        <w:rPr>
          <w:szCs w:val="28"/>
          <w:lang w:eastAsia="uz-Cyrl-UZ"/>
        </w:rPr>
        <w:t xml:space="preserve"> 1943</w:t>
      </w:r>
      <w:r w:rsidR="003125F1" w:rsidRPr="00CA1869">
        <w:rPr>
          <w:szCs w:val="28"/>
          <w:lang w:val="uz-Cyrl-UZ" w:eastAsia="uz-Cyrl-UZ"/>
        </w:rPr>
        <w:t>-</w:t>
      </w:r>
      <w:proofErr w:type="spellStart"/>
      <w:r w:rsidRPr="00CA1869">
        <w:rPr>
          <w:szCs w:val="28"/>
          <w:lang w:eastAsia="uz-Cyrl-UZ"/>
        </w:rPr>
        <w:t>йилда</w:t>
      </w:r>
      <w:proofErr w:type="spellEnd"/>
      <w:r w:rsidR="003125F1" w:rsidRPr="00CA1869">
        <w:rPr>
          <w:szCs w:val="28"/>
          <w:lang w:eastAsia="uz-Cyrl-UZ"/>
        </w:rPr>
        <w:t xml:space="preserve"> </w:t>
      </w:r>
      <w:r w:rsidRPr="00CA1869">
        <w:rPr>
          <w:szCs w:val="28"/>
          <w:lang w:val="uz-Cyrl-UZ" w:eastAsia="uz-Cyrl-UZ"/>
        </w:rPr>
        <w:t>бу</w:t>
      </w:r>
      <w:r w:rsidR="003125F1" w:rsidRPr="00CA1869">
        <w:rPr>
          <w:szCs w:val="28"/>
          <w:lang w:val="uz-Cyrl-UZ" w:eastAsia="uz-Cyrl-UZ"/>
        </w:rPr>
        <w:t xml:space="preserve"> </w:t>
      </w:r>
      <w:r w:rsidRPr="00CA1869">
        <w:rPr>
          <w:szCs w:val="28"/>
          <w:lang w:val="uz-Cyrl-UZ" w:eastAsia="uz-Cyrl-UZ"/>
        </w:rPr>
        <w:t>кўрсатгич</w:t>
      </w:r>
      <w:r w:rsidR="003125F1" w:rsidRPr="00CA1869">
        <w:rPr>
          <w:szCs w:val="28"/>
          <w:lang w:eastAsia="uz-Cyrl-UZ"/>
        </w:rPr>
        <w:t xml:space="preserve"> 63 </w:t>
      </w:r>
      <w:proofErr w:type="spellStart"/>
      <w:r w:rsidRPr="00CA1869">
        <w:rPr>
          <w:szCs w:val="28"/>
          <w:lang w:eastAsia="uz-Cyrl-UZ"/>
        </w:rPr>
        <w:t>фоиз</w:t>
      </w:r>
      <w:r w:rsidRPr="00CA1869">
        <w:rPr>
          <w:szCs w:val="28"/>
          <w:lang w:val="uz-Cyrl-UZ" w:eastAsia="uz-Cyrl-UZ"/>
        </w:rPr>
        <w:t>ни</w:t>
      </w:r>
      <w:proofErr w:type="spellEnd"/>
      <w:r w:rsidR="003125F1" w:rsidRPr="00CA1869">
        <w:rPr>
          <w:szCs w:val="28"/>
          <w:lang w:val="uz-Cyrl-UZ" w:eastAsia="uz-Cyrl-UZ"/>
        </w:rPr>
        <w:t xml:space="preserve"> </w:t>
      </w:r>
      <w:r w:rsidRPr="00CA1869">
        <w:rPr>
          <w:szCs w:val="28"/>
          <w:lang w:val="uz-Cyrl-UZ" w:eastAsia="uz-Cyrl-UZ"/>
        </w:rPr>
        <w:t>ташкил этган</w:t>
      </w:r>
      <w:r w:rsidR="003125F1" w:rsidRPr="00CA1869">
        <w:rPr>
          <w:szCs w:val="28"/>
          <w:lang w:eastAsia="uz-Cyrl-UZ"/>
        </w:rPr>
        <w:t>.</w:t>
      </w:r>
    </w:p>
    <w:p w14:paraId="541B7993" w14:textId="2AE9EF91" w:rsidR="003125F1" w:rsidRPr="00CA1869" w:rsidRDefault="003125F1" w:rsidP="001A059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>1943-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йилда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64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минг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нафарга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яқин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хотин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>-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қизлар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t>қишлоқ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t>хўжалигида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колхозлар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бригадалар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алоқалар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чорвачилик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фермалари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қишлоғига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раҳбарлик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қилдилар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кенг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профилли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механизаторлар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eastAsia="Times New Roman" w:hAnsi="Times New Roman"/>
          <w:sz w:val="28"/>
          <w:szCs w:val="28"/>
          <w:lang w:val="uz-Cyrl-UZ"/>
        </w:rPr>
        <w:t>касбини эгалладилар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>.</w:t>
      </w:r>
    </w:p>
    <w:p w14:paraId="3D13EA79" w14:textId="48D69AE2" w:rsidR="003125F1" w:rsidRPr="00CA1869" w:rsidRDefault="00CA1869" w:rsidP="001A059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  <w:lang w:val="uz-Cyrl-UZ" w:eastAsia="uz-Cyrl-UZ"/>
        </w:rPr>
      </w:pP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>Республика</w:t>
      </w:r>
      <w:r w:rsidR="003125F1"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>қишлоқ</w:t>
      </w:r>
      <w:r w:rsidR="003125F1"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>хўжалигида</w:t>
      </w:r>
      <w:r w:rsidR="003125F1"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>банд</w:t>
      </w:r>
      <w:r w:rsidR="003125F1"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>бўлган</w:t>
      </w:r>
      <w:r w:rsidR="003125F1"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>аёлларнинг</w:t>
      </w:r>
      <w:r w:rsidR="003125F1"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>улуши эса</w:t>
      </w:r>
      <w:r w:rsidR="003125F1"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75% 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>гача</w:t>
      </w:r>
      <w:r w:rsidR="003125F1" w:rsidRPr="00CA1869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eastAsia="Times New Roman" w:hAnsi="Times New Roman"/>
          <w:sz w:val="28"/>
          <w:szCs w:val="28"/>
          <w:lang w:val="uz-Cyrl-UZ"/>
        </w:rPr>
        <w:t>ўсди</w:t>
      </w:r>
      <w:r w:rsidR="003125F1" w:rsidRPr="00CA1869">
        <w:rPr>
          <w:rFonts w:ascii="Times New Roman" w:eastAsia="Times New Roman" w:hAnsi="Times New Roman"/>
          <w:sz w:val="28"/>
          <w:szCs w:val="28"/>
          <w:lang w:val="uz-Cyrl-UZ"/>
        </w:rPr>
        <w:t>.</w:t>
      </w:r>
    </w:p>
    <w:p w14:paraId="4016F747" w14:textId="03F257AC" w:rsidR="003125F1" w:rsidRPr="00CA1869" w:rsidRDefault="00CA1869" w:rsidP="001A059C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szCs w:val="28"/>
          <w:lang w:val="uz-Cyrl-UZ" w:eastAsia="uz-Cyrl-UZ"/>
        </w:rPr>
      </w:pP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Улар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фронтга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кетган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оталари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турмуш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ўртоқлари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ака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>-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укалари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ўрнига эркаклар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касбини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муваффақият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билан эгалладилар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.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Аёллар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ўзлаштириб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олмаган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бирор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>-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бир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касбни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кўрсатиш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қийин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.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Ҳатто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кўмир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ва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металлургия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саноати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темир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йўл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транспорти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сингари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халқ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хўжалиги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тармоқларида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ҳам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хотин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>-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қизлар эркаклар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ўрнини эгаллашга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муваффақ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бўлганлар</w:t>
      </w:r>
      <w:r w:rsidR="003125F1" w:rsidRPr="00CA1869">
        <w:rPr>
          <w:rFonts w:ascii="Times New Roman" w:hAnsi="Times New Roman"/>
          <w:sz w:val="28"/>
          <w:szCs w:val="28"/>
          <w:lang w:val="uz-Cyrl-UZ" w:eastAsia="uz-Cyrl-UZ"/>
        </w:rPr>
        <w:t>.</w:t>
      </w:r>
    </w:p>
    <w:p w14:paraId="4C193808" w14:textId="1B725CB5" w:rsidR="003125F1" w:rsidRPr="00CA1869" w:rsidRDefault="00CA1869" w:rsidP="001A059C">
      <w:pPr>
        <w:pStyle w:val="1"/>
        <w:shd w:val="clear" w:color="auto" w:fill="auto"/>
        <w:ind w:firstLine="709"/>
        <w:jc w:val="both"/>
        <w:rPr>
          <w:rStyle w:val="fontstyle01"/>
          <w:rFonts w:ascii="Times New Roman" w:hAnsi="Times New Roman"/>
          <w:sz w:val="28"/>
          <w:szCs w:val="28"/>
          <w:lang w:val="uz-Cyrl-UZ"/>
        </w:rPr>
      </w:pP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Оғир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шароитларга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қарамай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катта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ёшдагилар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учун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иш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куни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6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кунлик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,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иш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вақти эса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11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соатгача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узайтирилган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бўлсада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,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аслида эса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у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12-14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соатга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етар эди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.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Таътилга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чиқиш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бекор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қилинган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.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Меҳнат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интизомини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бузганлар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учун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кескин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жазо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чоралари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кўриларди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.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Корхоналардан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ўзбошимчалик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билан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кетиб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қолганлар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5-8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йилгача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муддатга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камоқ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жазосига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ҳукм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қилинган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. </w:t>
      </w:r>
    </w:p>
    <w:p w14:paraId="7E87718E" w14:textId="19C252AB" w:rsidR="003125F1" w:rsidRPr="00CA1869" w:rsidRDefault="00CA1869" w:rsidP="001A059C">
      <w:pPr>
        <w:pStyle w:val="1"/>
        <w:shd w:val="clear" w:color="auto" w:fill="auto"/>
        <w:ind w:firstLine="709"/>
        <w:jc w:val="both"/>
        <w:rPr>
          <w:rStyle w:val="fontstyle01"/>
          <w:rFonts w:ascii="Times New Roman" w:hAnsi="Times New Roman"/>
          <w:sz w:val="28"/>
          <w:szCs w:val="28"/>
          <w:lang w:val="uz-Cyrl-UZ" w:eastAsia="ru-RU"/>
        </w:rPr>
      </w:pP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Қишлоқ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меҳнаткашлари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қалб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,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бурч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ва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ор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-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номус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даъвати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билан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фронтга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ёрдам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кўрсатиш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учун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умумхалқ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юришига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фаоллик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билан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қўшилдилар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.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Чунончи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,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сариосиё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туманидан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колхозчи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аёл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м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.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хидирова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40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кунда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10.800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кг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пахта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териб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берган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.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Шу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тумандаги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“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иттифоқ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”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қишлоқ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хўжалик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артелининг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колхозчилари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ш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.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бобожонова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,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.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ёқубова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,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м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.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азимовалар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фронтчасига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меҳнат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қилишган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.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Улар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кундалик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нормани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2-3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баравардан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кам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 xml:space="preserve"> </w:t>
      </w:r>
      <w:r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бажармас эдилар</w:t>
      </w:r>
      <w:r w:rsidR="003125F1" w:rsidRPr="00CA1869">
        <w:rPr>
          <w:rStyle w:val="fontstyle01"/>
          <w:rFonts w:ascii="Times New Roman" w:hAnsi="Times New Roman"/>
          <w:sz w:val="28"/>
          <w:szCs w:val="28"/>
          <w:lang w:val="uz-Cyrl-UZ" w:eastAsia="ru-RU"/>
        </w:rPr>
        <w:t>.</w:t>
      </w:r>
    </w:p>
    <w:p w14:paraId="2D1C4EF2" w14:textId="657B510D" w:rsidR="003125F1" w:rsidRPr="00CA1869" w:rsidRDefault="00CA1869" w:rsidP="001A05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CA1869">
        <w:rPr>
          <w:rFonts w:ascii="Times New Roman" w:hAnsi="Times New Roman"/>
          <w:sz w:val="28"/>
          <w:szCs w:val="28"/>
          <w:lang w:val="uz-Cyrl-UZ"/>
        </w:rPr>
        <w:t>Меҳнатда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фидойилик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мардлик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шижоат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жасорат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намуналарини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кўрсатган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 13 </w:t>
      </w:r>
      <w:r w:rsidRPr="00CA1869">
        <w:rPr>
          <w:rFonts w:ascii="Times New Roman" w:hAnsi="Times New Roman"/>
          <w:sz w:val="28"/>
          <w:szCs w:val="28"/>
          <w:lang w:val="uz-Cyrl-UZ"/>
        </w:rPr>
        <w:t>нафар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аёллардан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тошкент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вилояти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ўрта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>-</w:t>
      </w:r>
      <w:r w:rsidRPr="00CA1869">
        <w:rPr>
          <w:rFonts w:ascii="Times New Roman" w:hAnsi="Times New Roman"/>
          <w:sz w:val="28"/>
          <w:szCs w:val="28"/>
          <w:lang w:val="uz-Cyrl-UZ"/>
        </w:rPr>
        <w:t>чирчиқ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тумани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илич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номли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колхоз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звено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бошлиғи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замира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муталова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қашқадарё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вилоятидан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мамахалил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милиева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зайнаб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хушимовалар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1 </w:t>
      </w:r>
      <w:r w:rsidRPr="00CA1869">
        <w:rPr>
          <w:rFonts w:ascii="Times New Roman" w:hAnsi="Times New Roman"/>
          <w:sz w:val="28"/>
          <w:szCs w:val="28"/>
          <w:lang w:val="uz-Cyrl-UZ"/>
        </w:rPr>
        <w:t>гектар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ердан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91-92 </w:t>
      </w:r>
      <w:r w:rsidRPr="00CA1869">
        <w:rPr>
          <w:rFonts w:ascii="Times New Roman" w:hAnsi="Times New Roman"/>
          <w:sz w:val="28"/>
          <w:szCs w:val="28"/>
          <w:lang w:val="uz-Cyrl-UZ"/>
        </w:rPr>
        <w:t>сентнердан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миҳриниса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туйчиева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бошқалар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“</w:t>
      </w:r>
      <w:r w:rsidRPr="00CA1869">
        <w:rPr>
          <w:rFonts w:ascii="Times New Roman" w:hAnsi="Times New Roman"/>
          <w:sz w:val="28"/>
          <w:szCs w:val="28"/>
          <w:lang w:val="uz-Cyrl-UZ"/>
        </w:rPr>
        <w:t>далварзин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1” </w:t>
      </w:r>
      <w:r w:rsidRPr="00CA1869">
        <w:rPr>
          <w:rFonts w:ascii="Times New Roman" w:hAnsi="Times New Roman"/>
          <w:sz w:val="28"/>
          <w:szCs w:val="28"/>
          <w:lang w:val="uz-Cyrl-UZ"/>
        </w:rPr>
        <w:t>савхозидан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1 </w:t>
      </w:r>
      <w:r w:rsidRPr="00CA1869">
        <w:rPr>
          <w:rFonts w:ascii="Times New Roman" w:hAnsi="Times New Roman"/>
          <w:sz w:val="28"/>
          <w:szCs w:val="28"/>
          <w:lang w:val="uz-Cyrl-UZ"/>
        </w:rPr>
        <w:t>гектар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ердан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90,3 </w:t>
      </w:r>
      <w:r w:rsidRPr="00CA1869">
        <w:rPr>
          <w:rFonts w:ascii="Times New Roman" w:hAnsi="Times New Roman"/>
          <w:sz w:val="28"/>
          <w:szCs w:val="28"/>
          <w:lang w:val="uz-Cyrl-UZ"/>
        </w:rPr>
        <w:t>сентнердан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пахта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ҳосили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етиштирганлиги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CA1869">
        <w:rPr>
          <w:rFonts w:ascii="Times New Roman" w:hAnsi="Times New Roman"/>
          <w:sz w:val="28"/>
          <w:szCs w:val="28"/>
          <w:lang w:val="uz-Cyrl-UZ"/>
        </w:rPr>
        <w:t>тошкент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вилояти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тошкент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тумани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москва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колхозда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звено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бошлиғи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мехринисо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убайдуллаева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1 </w:t>
      </w:r>
      <w:r w:rsidRPr="00CA1869">
        <w:rPr>
          <w:rFonts w:ascii="Times New Roman" w:hAnsi="Times New Roman"/>
          <w:sz w:val="28"/>
          <w:szCs w:val="28"/>
          <w:lang w:val="uz-Cyrl-UZ"/>
        </w:rPr>
        <w:t>гектар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ердан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810 </w:t>
      </w:r>
      <w:r w:rsidRPr="00CA1869">
        <w:rPr>
          <w:rFonts w:ascii="Times New Roman" w:hAnsi="Times New Roman"/>
          <w:sz w:val="28"/>
          <w:szCs w:val="28"/>
          <w:lang w:val="uz-Cyrl-UZ"/>
        </w:rPr>
        <w:t>сентнердан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қанд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лавлагисини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етиштириб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юқори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ҳосил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олганлиги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учун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сотсиалистик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меҳнат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қаҳрамони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унвонига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сазавор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1869">
        <w:rPr>
          <w:rFonts w:ascii="Times New Roman" w:hAnsi="Times New Roman"/>
          <w:sz w:val="28"/>
          <w:szCs w:val="28"/>
          <w:lang w:val="uz-Cyrl-UZ"/>
        </w:rPr>
        <w:t>бўлганлар</w:t>
      </w:r>
      <w:r w:rsidR="003125F1" w:rsidRPr="00CA1869">
        <w:rPr>
          <w:rFonts w:ascii="Times New Roman" w:hAnsi="Times New Roman"/>
          <w:sz w:val="28"/>
          <w:szCs w:val="28"/>
          <w:lang w:val="uz-Cyrl-UZ"/>
        </w:rPr>
        <w:t>.</w:t>
      </w:r>
    </w:p>
    <w:p w14:paraId="320D6538" w14:textId="5F21F1BD" w:rsidR="00000D37" w:rsidRPr="00CA1869" w:rsidRDefault="003125F1" w:rsidP="001A05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«</w:t>
      </w:r>
      <w:r w:rsidR="00CA1869"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ўзинг</w:t>
      </w:r>
      <w:r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учун</w:t>
      </w:r>
      <w:r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ва</w:t>
      </w:r>
      <w:r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фронтга</w:t>
      </w:r>
      <w:r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кетган</w:t>
      </w:r>
      <w:r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ўртоғинг</w:t>
      </w:r>
      <w:r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учун</w:t>
      </w:r>
      <w:r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ишла</w:t>
      </w:r>
      <w:r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 xml:space="preserve">, </w:t>
      </w:r>
      <w:r w:rsidR="00CA1869"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уруш</w:t>
      </w:r>
      <w:r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кунлари</w:t>
      </w:r>
      <w:r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икки</w:t>
      </w:r>
      <w:r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нормадан</w:t>
      </w:r>
      <w:r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адо эт</w:t>
      </w:r>
      <w:r w:rsidRPr="00CA1869">
        <w:rPr>
          <w:rFonts w:ascii="Times New Roman" w:hAnsi="Times New Roman"/>
          <w:b/>
          <w:sz w:val="28"/>
          <w:szCs w:val="28"/>
          <w:lang w:val="uz-Cyrl-UZ" w:eastAsia="uz-Cyrl-UZ"/>
        </w:rPr>
        <w:t>!»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t>деган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t>ватанпарварлик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t>шиори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t>остида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t>меҳнат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t>қилиб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lastRenderedPageBreak/>
        <w:t>кунлик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t>нормани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200 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t>ва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t>ундан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t>ортиқ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бажарган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“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ташселмаш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”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заводи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ишчилари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мақсудова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разумова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ризаева</w:t>
      </w:r>
      <w:r w:rsidRPr="00CA1869">
        <w:rPr>
          <w:rFonts w:ascii="Times New Roman" w:hAnsi="Times New Roman"/>
          <w:sz w:val="28"/>
          <w:szCs w:val="28"/>
          <w:lang w:val="uz-Cyrl-UZ"/>
        </w:rPr>
        <w:t>,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чкалов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номидаги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авиатсия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заводидан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ўзбекистон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республикаси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олий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совети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депутати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парчинловчи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в</w:t>
      </w:r>
      <w:r w:rsidRPr="00CA1869">
        <w:rPr>
          <w:rFonts w:ascii="Times New Roman" w:hAnsi="Times New Roman"/>
          <w:sz w:val="28"/>
          <w:szCs w:val="28"/>
          <w:lang w:val="uz-Cyrl-UZ"/>
        </w:rPr>
        <w:t>.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торопилкина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парчинловчи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t>м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.</w:t>
      </w:r>
      <w:r w:rsidR="00CA1869" w:rsidRPr="00CA1869">
        <w:rPr>
          <w:rFonts w:ascii="Times New Roman" w:hAnsi="Times New Roman"/>
          <w:sz w:val="28"/>
          <w:szCs w:val="28"/>
          <w:lang w:val="uz-Cyrl-UZ" w:eastAsia="uz-Cyrl-UZ"/>
        </w:rPr>
        <w:t>алиева</w:t>
      </w:r>
      <w:r w:rsidRPr="00CA1869">
        <w:rPr>
          <w:rFonts w:ascii="Times New Roman" w:hAnsi="Times New Roman"/>
          <w:sz w:val="28"/>
          <w:szCs w:val="28"/>
          <w:lang w:val="uz-Cyrl-UZ" w:eastAsia="uz-Cyrl-UZ"/>
        </w:rPr>
        <w:t>,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меҳнат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қаҳрамони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унвонига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сазовор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бўлганлар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н</w:t>
      </w:r>
      <w:r w:rsidRPr="00CA1869">
        <w:rPr>
          <w:rFonts w:ascii="Times New Roman" w:hAnsi="Times New Roman"/>
          <w:sz w:val="28"/>
          <w:szCs w:val="28"/>
          <w:lang w:val="uz-Cyrl-UZ"/>
        </w:rPr>
        <w:t>.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йўлдошева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сирдарё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вилояти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ва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мария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маёрова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сурхондарё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вилояти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),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ленин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ордени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кавалери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шукурова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жиззах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вилояти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),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о</w:t>
      </w:r>
      <w:r w:rsidRPr="00CA1869">
        <w:rPr>
          <w:rFonts w:ascii="Times New Roman" w:hAnsi="Times New Roman"/>
          <w:sz w:val="28"/>
          <w:szCs w:val="28"/>
          <w:lang w:val="uz-Cyrl-UZ"/>
        </w:rPr>
        <w:t>.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рустамова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сирдарё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вилояти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),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б</w:t>
      </w:r>
      <w:r w:rsidRPr="00CA1869">
        <w:rPr>
          <w:rFonts w:ascii="Times New Roman" w:hAnsi="Times New Roman"/>
          <w:sz w:val="28"/>
          <w:szCs w:val="28"/>
          <w:lang w:val="uz-Cyrl-UZ"/>
        </w:rPr>
        <w:t>.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мирбобоева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каби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минглаб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аёллар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ўзларининг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фидокорона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меҳнатлари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билан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ғалабага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улкан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ҳисса</w:t>
      </w:r>
      <w:r w:rsidRPr="00CA186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A1869" w:rsidRPr="00CA1869">
        <w:rPr>
          <w:rFonts w:ascii="Times New Roman" w:hAnsi="Times New Roman"/>
          <w:sz w:val="28"/>
          <w:szCs w:val="28"/>
          <w:lang w:val="uz-Cyrl-UZ"/>
        </w:rPr>
        <w:t>қўшдилар</w:t>
      </w:r>
      <w:r w:rsidRPr="00CA1869">
        <w:rPr>
          <w:rFonts w:ascii="Times New Roman" w:hAnsi="Times New Roman"/>
          <w:sz w:val="28"/>
          <w:szCs w:val="28"/>
          <w:lang w:val="uz-Cyrl-UZ"/>
        </w:rPr>
        <w:t>.</w:t>
      </w:r>
    </w:p>
    <w:sectPr w:rsidR="00000D37" w:rsidRPr="00CA186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602E4" w14:textId="77777777" w:rsidR="0026385F" w:rsidRDefault="0026385F" w:rsidP="001A059C">
      <w:pPr>
        <w:spacing w:after="0" w:line="240" w:lineRule="auto"/>
      </w:pPr>
      <w:r>
        <w:separator/>
      </w:r>
    </w:p>
  </w:endnote>
  <w:endnote w:type="continuationSeparator" w:id="0">
    <w:p w14:paraId="263ECEC2" w14:textId="77777777" w:rsidR="0026385F" w:rsidRDefault="0026385F" w:rsidP="001A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9706174"/>
      <w:docPartObj>
        <w:docPartGallery w:val="Page Numbers (Bottom of Page)"/>
        <w:docPartUnique/>
      </w:docPartObj>
    </w:sdtPr>
    <w:sdtEndPr/>
    <w:sdtContent>
      <w:p w14:paraId="6877C25F" w14:textId="718E61B7" w:rsidR="001A059C" w:rsidRDefault="001A05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FEA">
          <w:rPr>
            <w:noProof/>
          </w:rPr>
          <w:t>1</w:t>
        </w:r>
        <w:r>
          <w:fldChar w:fldCharType="end"/>
        </w:r>
      </w:p>
    </w:sdtContent>
  </w:sdt>
  <w:p w14:paraId="5568A601" w14:textId="77777777" w:rsidR="001A059C" w:rsidRDefault="001A05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42E8D" w14:textId="77777777" w:rsidR="0026385F" w:rsidRDefault="0026385F" w:rsidP="001A059C">
      <w:pPr>
        <w:spacing w:after="0" w:line="240" w:lineRule="auto"/>
      </w:pPr>
      <w:r>
        <w:separator/>
      </w:r>
    </w:p>
  </w:footnote>
  <w:footnote w:type="continuationSeparator" w:id="0">
    <w:p w14:paraId="76416351" w14:textId="77777777" w:rsidR="0026385F" w:rsidRDefault="0026385F" w:rsidP="001A0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CA"/>
    <w:rsid w:val="00000D37"/>
    <w:rsid w:val="0013020A"/>
    <w:rsid w:val="001A059C"/>
    <w:rsid w:val="00243C1C"/>
    <w:rsid w:val="0026385F"/>
    <w:rsid w:val="00311594"/>
    <w:rsid w:val="003125F1"/>
    <w:rsid w:val="00371DB4"/>
    <w:rsid w:val="003A1C4C"/>
    <w:rsid w:val="004D1355"/>
    <w:rsid w:val="005C229E"/>
    <w:rsid w:val="005C5392"/>
    <w:rsid w:val="006379D3"/>
    <w:rsid w:val="00661BD3"/>
    <w:rsid w:val="00677129"/>
    <w:rsid w:val="006C2E8E"/>
    <w:rsid w:val="007003E6"/>
    <w:rsid w:val="00724511"/>
    <w:rsid w:val="00790E12"/>
    <w:rsid w:val="00894FEA"/>
    <w:rsid w:val="008B33CA"/>
    <w:rsid w:val="009941EF"/>
    <w:rsid w:val="00A92DBB"/>
    <w:rsid w:val="00CA1869"/>
    <w:rsid w:val="00E03C4D"/>
    <w:rsid w:val="00E264A3"/>
    <w:rsid w:val="00E52100"/>
    <w:rsid w:val="00EF25BE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7FD1"/>
  <w15:chartTrackingRefBased/>
  <w15:docId w15:val="{D478A90D-19F4-415C-AD7F-6EB430C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00D3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000D37"/>
    <w:pPr>
      <w:widowControl w:val="0"/>
      <w:shd w:val="clear" w:color="auto" w:fill="FFFFFF"/>
      <w:spacing w:after="0" w:line="240" w:lineRule="auto"/>
      <w:ind w:firstLine="320"/>
    </w:pPr>
  </w:style>
  <w:style w:type="paragraph" w:styleId="a4">
    <w:name w:val="No Spacing"/>
    <w:uiPriority w:val="1"/>
    <w:qFormat/>
    <w:rsid w:val="00243C1C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3125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3125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01">
    <w:name w:val="fontstyle01"/>
    <w:rsid w:val="003125F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059C"/>
  </w:style>
  <w:style w:type="paragraph" w:styleId="a9">
    <w:name w:val="footer"/>
    <w:basedOn w:val="a"/>
    <w:link w:val="aa"/>
    <w:uiPriority w:val="99"/>
    <w:unhideWhenUsed/>
    <w:rsid w:val="001A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59C"/>
  </w:style>
  <w:style w:type="paragraph" w:styleId="ab">
    <w:name w:val="Normal (Web)"/>
    <w:basedOn w:val="a"/>
    <w:uiPriority w:val="99"/>
    <w:semiHidden/>
    <w:unhideWhenUsed/>
    <w:rsid w:val="00E0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G`alaba bog`i</cp:lastModifiedBy>
  <cp:revision>5</cp:revision>
  <dcterms:created xsi:type="dcterms:W3CDTF">2021-07-08T08:38:00Z</dcterms:created>
  <dcterms:modified xsi:type="dcterms:W3CDTF">2021-07-08T11:50:00Z</dcterms:modified>
</cp:coreProperties>
</file>