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BA813" w14:textId="1FCE47B5" w:rsidR="00F57E39" w:rsidRDefault="00F57E39" w:rsidP="003843EA">
      <w:pPr>
        <w:spacing w:after="0"/>
        <w:ind w:firstLine="851"/>
        <w:jc w:val="center"/>
        <w:rPr>
          <w:rFonts w:ascii="Times New Roman" w:hAnsi="Times New Roman" w:cs="Times New Roman"/>
          <w:b/>
          <w:bCs/>
          <w:sz w:val="28"/>
          <w:szCs w:val="28"/>
          <w:lang w:val="uz-Cyrl-UZ"/>
        </w:rPr>
      </w:pPr>
      <w:bookmarkStart w:id="0" w:name="_Hlk73367310"/>
      <w:r>
        <w:rPr>
          <w:rFonts w:ascii="Times New Roman" w:hAnsi="Times New Roman" w:cs="Times New Roman"/>
          <w:b/>
          <w:bCs/>
          <w:sz w:val="28"/>
          <w:szCs w:val="28"/>
          <w:lang w:val="uz-Cyrl-UZ"/>
        </w:rPr>
        <w:t>“G‘ALABA BOG‘I” YODGORLIK MAJMUASINING YOSHLAR UCHUN HARBIY TARIXNI VA BUYUK AJDODLARIMIZ JASORATINI O‘RGANISHDAGI O‘RNI.</w:t>
      </w:r>
    </w:p>
    <w:p w14:paraId="2D3BC42F" w14:textId="77777777" w:rsidR="00F57E39" w:rsidRDefault="00F57E39" w:rsidP="00F57E39">
      <w:pPr>
        <w:shd w:val="clear" w:color="auto" w:fill="FFFFFF"/>
        <w:tabs>
          <w:tab w:val="left" w:pos="709"/>
        </w:tabs>
        <w:spacing w:after="0" w:line="326" w:lineRule="atLeast"/>
        <w:ind w:firstLine="567"/>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p>
    <w:p w14:paraId="68E20C79" w14:textId="77777777" w:rsidR="00F57E39" w:rsidRDefault="00F57E39" w:rsidP="00F57E39">
      <w:pPr>
        <w:shd w:val="clear" w:color="auto" w:fill="FFFFFF"/>
        <w:tabs>
          <w:tab w:val="left" w:pos="709"/>
        </w:tabs>
        <w:spacing w:after="0" w:line="326" w:lineRule="atLeast"/>
        <w:ind w:firstLine="567"/>
        <w:jc w:val="center"/>
        <w:rPr>
          <w:rFonts w:ascii="Times New Roman" w:hAnsi="Times New Roman" w:cs="Times New Roman"/>
          <w:b/>
          <w:sz w:val="28"/>
          <w:szCs w:val="28"/>
          <w:lang w:val="uz-Cyrl-UZ"/>
        </w:rPr>
      </w:pPr>
    </w:p>
    <w:p w14:paraId="43057026" w14:textId="7CAC2B8D" w:rsidR="00F57E39" w:rsidRDefault="00F57E39" w:rsidP="00F57E39">
      <w:pPr>
        <w:shd w:val="clear" w:color="auto" w:fill="FFFFFF"/>
        <w:tabs>
          <w:tab w:val="left" w:pos="709"/>
        </w:tabs>
        <w:spacing w:after="0" w:line="326" w:lineRule="atLeast"/>
        <w:ind w:left="2977" w:firstLine="567"/>
        <w:jc w:val="both"/>
        <w:rPr>
          <w:rFonts w:ascii="Times New Roman" w:hAnsi="Times New Roman" w:cs="Times New Roman"/>
          <w:b/>
          <w:i/>
          <w:sz w:val="28"/>
          <w:szCs w:val="28"/>
          <w:lang w:val="uz-Cyrl-UZ"/>
        </w:rPr>
      </w:pPr>
      <w:r w:rsidRPr="00F12524">
        <w:rPr>
          <w:rFonts w:ascii="Times New Roman" w:hAnsi="Times New Roman" w:cs="Times New Roman"/>
          <w:b/>
          <w:i/>
          <w:sz w:val="28"/>
          <w:szCs w:val="28"/>
          <w:lang w:val="uz-Cyrl-UZ"/>
        </w:rPr>
        <w:t>“</w:t>
      </w:r>
      <w:r>
        <w:rPr>
          <w:rFonts w:ascii="Times New Roman" w:hAnsi="Times New Roman" w:cs="Times New Roman"/>
          <w:b/>
          <w:i/>
          <w:sz w:val="28"/>
          <w:szCs w:val="28"/>
          <w:lang w:val="uz-Cyrl-UZ"/>
        </w:rPr>
        <w:t>Hayot</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qonuniga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ko‘ra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vaqt</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o‘tishi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bilan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ko‘p</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narsa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unitiladi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esdan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chiqadi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Lekin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bu</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dunyoda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ulug‘</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bir</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haqiqat</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borki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u</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hech</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qachon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o‘zgarmaydi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hech</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qachon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eskirmaydi</w:t>
      </w:r>
      <w:r w:rsidRPr="00F12524">
        <w:rPr>
          <w:rFonts w:ascii="Times New Roman" w:hAnsi="Times New Roman" w:cs="Times New Roman"/>
          <w:b/>
          <w:i/>
          <w:sz w:val="28"/>
          <w:szCs w:val="28"/>
          <w:lang w:val="uz-Cyrl-UZ"/>
        </w:rPr>
        <w:t xml:space="preserve">. </w:t>
      </w:r>
      <w:r w:rsidR="00F51E86">
        <w:rPr>
          <w:rFonts w:ascii="Times New Roman" w:hAnsi="Times New Roman" w:cs="Times New Roman"/>
          <w:b/>
          <w:i/>
          <w:sz w:val="28"/>
          <w:szCs w:val="28"/>
          <w:lang w:val="uz-Cyrl-UZ"/>
        </w:rPr>
        <w:t>Ya</w:t>
      </w:r>
      <w:r>
        <w:rPr>
          <w:rFonts w:ascii="Times New Roman" w:hAnsi="Times New Roman" w:cs="Times New Roman"/>
          <w:b/>
          <w:i/>
          <w:sz w:val="28"/>
          <w:szCs w:val="28"/>
          <w:lang w:val="uz-Cyrl-UZ"/>
        </w:rPr>
        <w:t>’ni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vatan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va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xalq</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ozodligi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saodati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yo‘lida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mardlik</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va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jasorat</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ko‘rsatgan</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insonlar</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xotirasi</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hamisha</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barhayot</w:t>
      </w:r>
      <w:r w:rsidRPr="00F12524">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yashaydi</w:t>
      </w:r>
      <w:r w:rsidRPr="00F12524">
        <w:rPr>
          <w:rFonts w:ascii="Times New Roman" w:hAnsi="Times New Roman" w:cs="Times New Roman"/>
          <w:b/>
          <w:i/>
          <w:sz w:val="28"/>
          <w:szCs w:val="28"/>
          <w:lang w:val="uz-Cyrl-UZ"/>
        </w:rPr>
        <w:t>”.</w:t>
      </w:r>
    </w:p>
    <w:p w14:paraId="42AC34C0" w14:textId="6B81934A" w:rsidR="00F57E39" w:rsidRDefault="00F57E39" w:rsidP="00F57E39">
      <w:pPr>
        <w:shd w:val="clear" w:color="auto" w:fill="FFFFFF"/>
        <w:tabs>
          <w:tab w:val="left" w:pos="709"/>
        </w:tabs>
        <w:spacing w:after="0" w:line="326" w:lineRule="atLeast"/>
        <w:ind w:left="2977"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r w:rsidR="00A53D4D">
        <w:rPr>
          <w:rFonts w:ascii="Times New Roman" w:hAnsi="Times New Roman" w:cs="Times New Roman"/>
          <w:b/>
          <w:sz w:val="28"/>
          <w:szCs w:val="28"/>
          <w:lang w:val="uz-Cyrl-UZ"/>
        </w:rPr>
        <w:t xml:space="preserve">Shavkat </w:t>
      </w:r>
      <w:r>
        <w:rPr>
          <w:rFonts w:ascii="Times New Roman" w:hAnsi="Times New Roman" w:cs="Times New Roman"/>
          <w:b/>
          <w:sz w:val="28"/>
          <w:szCs w:val="28"/>
          <w:lang w:val="uz-Cyrl-UZ"/>
        </w:rPr>
        <w:t>Mirziyoev,</w:t>
      </w:r>
    </w:p>
    <w:p w14:paraId="63708682" w14:textId="77777777" w:rsidR="00F57E39" w:rsidRDefault="00F57E39" w:rsidP="00F57E39">
      <w:pPr>
        <w:shd w:val="clear" w:color="auto" w:fill="FFFFFF"/>
        <w:tabs>
          <w:tab w:val="left" w:pos="709"/>
        </w:tabs>
        <w:spacing w:after="0" w:line="326" w:lineRule="atLeast"/>
        <w:ind w:left="2977"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O‘zbekiston Respublikasi Prezidenti</w:t>
      </w:r>
    </w:p>
    <w:p w14:paraId="6EE5247B" w14:textId="77777777" w:rsidR="00F57E39" w:rsidRDefault="00F57E39" w:rsidP="00F57E39">
      <w:pPr>
        <w:spacing w:after="0"/>
        <w:ind w:firstLine="851"/>
        <w:jc w:val="both"/>
        <w:rPr>
          <w:rFonts w:ascii="Times New Roman" w:hAnsi="Times New Roman" w:cs="Times New Roman"/>
          <w:sz w:val="28"/>
          <w:szCs w:val="28"/>
          <w:lang w:val="uz-Cyrl-UZ"/>
        </w:rPr>
      </w:pPr>
    </w:p>
    <w:p w14:paraId="67B57B2B" w14:textId="77777777" w:rsidR="00F57E39" w:rsidRDefault="00F57E39" w:rsidP="00F57E39">
      <w:pPr>
        <w:spacing w:after="0" w:line="240" w:lineRule="auto"/>
        <w:jc w:val="center"/>
        <w:rPr>
          <w:rFonts w:ascii="Times New Roman" w:eastAsia="+mj-ea" w:hAnsi="Times New Roman" w:cs="Times New Roman"/>
          <w:b/>
          <w:bCs/>
          <w:kern w:val="24"/>
          <w:sz w:val="28"/>
          <w:szCs w:val="28"/>
          <w:lang w:val="uz-Cyrl-UZ"/>
        </w:rPr>
      </w:pPr>
    </w:p>
    <w:p w14:paraId="3842FD75" w14:textId="77777777" w:rsidR="00F57E39" w:rsidRPr="00D11449" w:rsidRDefault="00F57E39" w:rsidP="00F57E39">
      <w:pPr>
        <w:spacing w:after="0" w:line="240" w:lineRule="auto"/>
        <w:jc w:val="both"/>
        <w:rPr>
          <w:rFonts w:ascii="Times New Roman" w:eastAsia="+mj-ea" w:hAnsi="Times New Roman" w:cs="Times New Roman"/>
          <w:bCs/>
          <w:kern w:val="24"/>
          <w:sz w:val="28"/>
          <w:szCs w:val="28"/>
          <w:lang w:val="uz-Cyrl-UZ"/>
        </w:rPr>
      </w:pPr>
      <w:r>
        <w:rPr>
          <w:rFonts w:ascii="Times New Roman" w:eastAsia="+mj-ea" w:hAnsi="Times New Roman" w:cs="Times New Roman"/>
          <w:bCs/>
          <w:kern w:val="24"/>
          <w:sz w:val="28"/>
          <w:szCs w:val="28"/>
          <w:lang w:val="uz-Cyrl-UZ"/>
        </w:rPr>
        <w:t xml:space="preserve">     O‘zbekiston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Respublikasi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Prezidentining</w:t>
      </w:r>
      <w:r w:rsidRPr="00D11449">
        <w:rPr>
          <w:rFonts w:ascii="Times New Roman" w:eastAsia="+mj-ea" w:hAnsi="Times New Roman" w:cs="Times New Roman"/>
          <w:bCs/>
          <w:kern w:val="24"/>
          <w:sz w:val="28"/>
          <w:szCs w:val="28"/>
          <w:lang w:val="uz-Cyrl-UZ"/>
        </w:rPr>
        <w:t xml:space="preserve"> 2019 </w:t>
      </w:r>
      <w:r>
        <w:rPr>
          <w:rFonts w:ascii="Times New Roman" w:eastAsia="+mj-ea" w:hAnsi="Times New Roman" w:cs="Times New Roman"/>
          <w:bCs/>
          <w:kern w:val="24"/>
          <w:sz w:val="28"/>
          <w:szCs w:val="28"/>
          <w:lang w:val="uz-Cyrl-UZ"/>
        </w:rPr>
        <w:t>yil</w:t>
      </w:r>
      <w:r w:rsidRPr="00D11449">
        <w:rPr>
          <w:rFonts w:ascii="Times New Roman" w:eastAsia="+mj-ea" w:hAnsi="Times New Roman" w:cs="Times New Roman"/>
          <w:bCs/>
          <w:kern w:val="24"/>
          <w:sz w:val="28"/>
          <w:szCs w:val="28"/>
          <w:lang w:val="uz-Cyrl-UZ"/>
        </w:rPr>
        <w:t xml:space="preserve"> 23 </w:t>
      </w:r>
      <w:r>
        <w:rPr>
          <w:rFonts w:ascii="Times New Roman" w:eastAsia="+mj-ea" w:hAnsi="Times New Roman" w:cs="Times New Roman"/>
          <w:bCs/>
          <w:kern w:val="24"/>
          <w:sz w:val="28"/>
          <w:szCs w:val="28"/>
          <w:lang w:val="uz-Cyrl-UZ"/>
        </w:rPr>
        <w:t>oktyabrdagi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PQ</w:t>
      </w:r>
      <w:r w:rsidRPr="00D11449">
        <w:rPr>
          <w:rFonts w:ascii="Times New Roman" w:eastAsia="+mj-ea" w:hAnsi="Times New Roman" w:cs="Times New Roman"/>
          <w:bCs/>
          <w:kern w:val="24"/>
          <w:sz w:val="28"/>
          <w:szCs w:val="28"/>
          <w:lang w:val="uz-Cyrl-UZ"/>
        </w:rPr>
        <w:t xml:space="preserve"> № 4495 -</w:t>
      </w:r>
      <w:r>
        <w:rPr>
          <w:rFonts w:ascii="Times New Roman" w:eastAsia="+mj-ea" w:hAnsi="Times New Roman" w:cs="Times New Roman"/>
          <w:bCs/>
          <w:kern w:val="24"/>
          <w:sz w:val="28"/>
          <w:szCs w:val="28"/>
          <w:lang w:val="uz-Cyrl-UZ"/>
        </w:rPr>
        <w:t>sonli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Farmoniga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asosan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G‘alaba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yodgorlik</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majmuasi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uning</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tarkibida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Shon</w:t>
      </w:r>
      <w:r w:rsidRPr="00D11449">
        <w:rPr>
          <w:rFonts w:ascii="Times New Roman" w:eastAsia="+mj-ea" w:hAnsi="Times New Roman" w:cs="Times New Roman"/>
          <w:bCs/>
          <w:kern w:val="24"/>
          <w:sz w:val="28"/>
          <w:szCs w:val="28"/>
          <w:lang w:val="uz-Cyrl-UZ"/>
        </w:rPr>
        <w:t>-</w:t>
      </w:r>
      <w:r>
        <w:rPr>
          <w:rFonts w:ascii="Times New Roman" w:eastAsia="+mj-ea" w:hAnsi="Times New Roman" w:cs="Times New Roman"/>
          <w:bCs/>
          <w:kern w:val="24"/>
          <w:sz w:val="28"/>
          <w:szCs w:val="28"/>
          <w:lang w:val="uz-Cyrl-UZ"/>
        </w:rPr>
        <w:t>sharaf</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davlat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muzeyi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bunyod</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etildi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Bog‘ning</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g‘oyasi</w:t>
      </w:r>
      <w:r w:rsidRPr="00D11449">
        <w:rPr>
          <w:rFonts w:ascii="Times New Roman" w:eastAsia="+mj-ea" w:hAnsi="Times New Roman" w:cs="Times New Roman"/>
          <w:bCs/>
          <w:kern w:val="24"/>
          <w:sz w:val="28"/>
          <w:szCs w:val="28"/>
          <w:lang w:val="uz-Cyrl-UZ"/>
        </w:rPr>
        <w:t>: “</w:t>
      </w:r>
      <w:r>
        <w:rPr>
          <w:rFonts w:ascii="Times New Roman" w:eastAsia="+mj-ea" w:hAnsi="Times New Roman" w:cs="Times New Roman"/>
          <w:bCs/>
          <w:kern w:val="24"/>
          <w:sz w:val="28"/>
          <w:szCs w:val="28"/>
          <w:lang w:val="uz-Cyrl-UZ"/>
        </w:rPr>
        <w:t>O‘zbekiston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xalqining</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buyuk</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g‘alabaga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qo‘shgan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beqiyos</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hissasi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bag‘rikenglik</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insonparvarlik</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fazilatlari</w:t>
      </w:r>
      <w:r w:rsidRPr="00D11449">
        <w:rPr>
          <w:rFonts w:ascii="Times New Roman" w:eastAsia="+mj-ea" w:hAnsi="Times New Roman" w:cs="Times New Roman"/>
          <w:bCs/>
          <w:kern w:val="24"/>
          <w:sz w:val="28"/>
          <w:szCs w:val="28"/>
          <w:lang w:val="uz-Cyrl-UZ"/>
        </w:rPr>
        <w:t>-</w:t>
      </w:r>
      <w:r>
        <w:rPr>
          <w:rFonts w:ascii="Times New Roman" w:eastAsia="+mj-ea" w:hAnsi="Times New Roman" w:cs="Times New Roman"/>
          <w:bCs/>
          <w:kern w:val="24"/>
          <w:sz w:val="28"/>
          <w:szCs w:val="28"/>
          <w:lang w:val="uz-Cyrl-UZ"/>
        </w:rPr>
        <w:t>haqiqiy</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jasorat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matonat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timsolidir</w:t>
      </w:r>
      <w:r w:rsidRPr="00D11449">
        <w:rPr>
          <w:rFonts w:ascii="Times New Roman" w:eastAsia="+mj-ea" w:hAnsi="Times New Roman" w:cs="Times New Roman"/>
          <w:bCs/>
          <w:kern w:val="24"/>
          <w:sz w:val="28"/>
          <w:szCs w:val="28"/>
          <w:lang w:val="uz-Cyrl-UZ"/>
        </w:rPr>
        <w:t>”</w:t>
      </w:r>
      <w:r>
        <w:rPr>
          <w:rFonts w:ascii="Times New Roman" w:eastAsia="+mj-ea" w:hAnsi="Times New Roman" w:cs="Times New Roman"/>
          <w:bCs/>
          <w:kern w:val="24"/>
          <w:sz w:val="28"/>
          <w:szCs w:val="28"/>
          <w:lang w:val="uz-Cyrl-UZ"/>
        </w:rPr>
        <w:t>deb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belgilandi</w:t>
      </w:r>
      <w:r w:rsidRPr="00D11449">
        <w:rPr>
          <w:rFonts w:ascii="Times New Roman" w:eastAsia="+mj-ea" w:hAnsi="Times New Roman" w:cs="Times New Roman"/>
          <w:bCs/>
          <w:kern w:val="24"/>
          <w:sz w:val="28"/>
          <w:szCs w:val="28"/>
          <w:lang w:val="uz-Cyrl-UZ"/>
        </w:rPr>
        <w:t>.</w:t>
      </w:r>
    </w:p>
    <w:p w14:paraId="7D024D5D" w14:textId="77777777" w:rsidR="00F57E39" w:rsidRPr="00D11449" w:rsidRDefault="00F57E39" w:rsidP="00F57E39">
      <w:pPr>
        <w:spacing w:after="0" w:line="240" w:lineRule="auto"/>
        <w:jc w:val="both"/>
        <w:rPr>
          <w:rFonts w:ascii="Times New Roman" w:eastAsia="+mj-ea" w:hAnsi="Times New Roman" w:cs="Times New Roman"/>
          <w:bCs/>
          <w:kern w:val="24"/>
          <w:sz w:val="28"/>
          <w:szCs w:val="28"/>
          <w:lang w:val="uz-Cyrl-UZ"/>
        </w:rPr>
      </w:pP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Bu</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erda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namoyish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etilayotgan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minglab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tarixiy</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eksponatlar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buyuk</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G‘alabaga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ulkan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hissa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qo‘shgan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xalqimizning</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mislsiz</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jasoratini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tarannum</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etishga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yosh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avlodimizni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vatanparvarlik</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ruhida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tarbiyalashdek</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olijanob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maqsadga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xizmat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qiladi</w:t>
      </w:r>
      <w:r w:rsidRPr="00D11449">
        <w:rPr>
          <w:rFonts w:ascii="Times New Roman" w:eastAsia="+mj-ea" w:hAnsi="Times New Roman" w:cs="Times New Roman"/>
          <w:bCs/>
          <w:kern w:val="24"/>
          <w:sz w:val="28"/>
          <w:szCs w:val="28"/>
          <w:lang w:val="uz-Cyrl-UZ"/>
        </w:rPr>
        <w:t>.</w:t>
      </w:r>
    </w:p>
    <w:p w14:paraId="5C5EDD26" w14:textId="77777777" w:rsidR="00F57E39" w:rsidRPr="00D11449" w:rsidRDefault="00F57E39" w:rsidP="00F57E39">
      <w:pPr>
        <w:spacing w:after="0" w:line="240" w:lineRule="auto"/>
        <w:jc w:val="both"/>
        <w:rPr>
          <w:rFonts w:ascii="Times New Roman" w:eastAsia="+mj-ea" w:hAnsi="Times New Roman" w:cs="Times New Roman"/>
          <w:bCs/>
          <w:kern w:val="24"/>
          <w:sz w:val="28"/>
          <w:szCs w:val="28"/>
          <w:lang w:val="uz-Cyrl-UZ"/>
        </w:rPr>
      </w:pP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G‘alaba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yodgorlik</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majmuasi</w:t>
      </w:r>
      <w:r w:rsidRPr="00D11449">
        <w:rPr>
          <w:rFonts w:ascii="Times New Roman" w:eastAsia="+mj-ea" w:hAnsi="Times New Roman" w:cs="Times New Roman"/>
          <w:bCs/>
          <w:kern w:val="24"/>
          <w:sz w:val="28"/>
          <w:szCs w:val="28"/>
          <w:lang w:val="uz-Cyrl-UZ"/>
        </w:rPr>
        <w:t xml:space="preserve"> 14,7 </w:t>
      </w:r>
      <w:r>
        <w:rPr>
          <w:rFonts w:ascii="Times New Roman" w:eastAsia="+mj-ea" w:hAnsi="Times New Roman" w:cs="Times New Roman"/>
          <w:bCs/>
          <w:kern w:val="24"/>
          <w:sz w:val="28"/>
          <w:szCs w:val="28"/>
          <w:lang w:val="uz-Cyrl-UZ"/>
        </w:rPr>
        <w:t>gektar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maydonda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joylashgan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bo‘lib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mavzu</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jihatidan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bir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nechta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xududlarga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bo‘linadi</w:t>
      </w:r>
      <w:r w:rsidRPr="00D11449">
        <w:rPr>
          <w:rFonts w:ascii="Times New Roman" w:eastAsia="+mj-ea" w:hAnsi="Times New Roman" w:cs="Times New Roman"/>
          <w:bCs/>
          <w:kern w:val="24"/>
          <w:sz w:val="28"/>
          <w:szCs w:val="28"/>
          <w:lang w:val="uz-Cyrl-UZ"/>
        </w:rPr>
        <w:t>.</w:t>
      </w:r>
      <w:r w:rsidRPr="00D11449">
        <w:rPr>
          <w:rFonts w:ascii="Times New Roman" w:eastAsia="+mj-ea" w:hAnsi="Times New Roman" w:cs="Times New Roman"/>
          <w:bCs/>
          <w:kern w:val="24"/>
          <w:sz w:val="28"/>
          <w:szCs w:val="28"/>
          <w:lang w:val="uz-Cyrl-UZ"/>
        </w:rPr>
        <w:tab/>
      </w:r>
    </w:p>
    <w:p w14:paraId="3E56D817" w14:textId="77777777" w:rsidR="00F57E39" w:rsidRPr="00D11449" w:rsidRDefault="00F57E39" w:rsidP="00F57E39">
      <w:pPr>
        <w:spacing w:after="0" w:line="240" w:lineRule="auto"/>
        <w:jc w:val="both"/>
        <w:rPr>
          <w:rFonts w:ascii="Times New Roman" w:eastAsia="+mj-ea" w:hAnsi="Times New Roman" w:cs="Times New Roman"/>
          <w:bCs/>
          <w:kern w:val="24"/>
          <w:sz w:val="28"/>
          <w:szCs w:val="28"/>
          <w:lang w:val="uz-Cyrl-UZ"/>
        </w:rPr>
      </w:pPr>
      <w:r>
        <w:rPr>
          <w:rFonts w:ascii="Times New Roman" w:eastAsia="+mj-ea" w:hAnsi="Times New Roman" w:cs="Times New Roman"/>
          <w:bCs/>
          <w:kern w:val="24"/>
          <w:sz w:val="28"/>
          <w:szCs w:val="28"/>
          <w:lang w:val="uz-Cyrl-UZ"/>
        </w:rPr>
        <w:t xml:space="preserve">      Markaziy</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hiyobonning</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o‘ng</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chap</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tomonlarida</w:t>
      </w:r>
      <w:r w:rsidRPr="00D11449">
        <w:rPr>
          <w:rFonts w:ascii="Times New Roman" w:eastAsia="+mj-ea" w:hAnsi="Times New Roman" w:cs="Times New Roman"/>
          <w:bCs/>
          <w:kern w:val="24"/>
          <w:sz w:val="28"/>
          <w:szCs w:val="28"/>
          <w:lang w:val="uz-Cyrl-UZ"/>
        </w:rPr>
        <w:t xml:space="preserve"> 1941-1945 </w:t>
      </w:r>
      <w:r>
        <w:rPr>
          <w:rFonts w:ascii="Times New Roman" w:eastAsia="+mj-ea" w:hAnsi="Times New Roman" w:cs="Times New Roman"/>
          <w:bCs/>
          <w:kern w:val="24"/>
          <w:sz w:val="28"/>
          <w:szCs w:val="28"/>
          <w:lang w:val="uz-Cyrl-UZ"/>
        </w:rPr>
        <w:t>yillar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kesimida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Ikkinchi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jaxon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urushi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jarayonlari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aks</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ettirilgan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pannolardan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iborat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bo‘lib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ularda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o‘zbekistonliklarning</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front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front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ortidagi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qahramonliklari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mashaqqatli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mehnatlari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mardligi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jasorati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bag‘rikengligi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hamda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cheksiz</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sadoqati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aks</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ettirilgan</w:t>
      </w:r>
      <w:r w:rsidRPr="00D11449">
        <w:rPr>
          <w:rFonts w:ascii="Times New Roman" w:eastAsia="+mj-ea" w:hAnsi="Times New Roman" w:cs="Times New Roman"/>
          <w:bCs/>
          <w:kern w:val="24"/>
          <w:sz w:val="28"/>
          <w:szCs w:val="28"/>
          <w:lang w:val="uz-Cyrl-UZ"/>
        </w:rPr>
        <w:t xml:space="preserve">.  </w:t>
      </w:r>
    </w:p>
    <w:p w14:paraId="24ACC9AB" w14:textId="77777777" w:rsidR="00F57E39" w:rsidRPr="005119C5" w:rsidRDefault="00F57E39" w:rsidP="00F57E39">
      <w:pPr>
        <w:spacing w:after="0" w:line="240" w:lineRule="auto"/>
        <w:jc w:val="both"/>
        <w:rPr>
          <w:rFonts w:ascii="Times New Roman" w:eastAsia="+mj-ea" w:hAnsi="Times New Roman" w:cs="Times New Roman"/>
          <w:bCs/>
          <w:kern w:val="24"/>
          <w:sz w:val="28"/>
          <w:szCs w:val="28"/>
          <w:lang w:val="uz-Cyrl-UZ"/>
        </w:rPr>
      </w:pP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Navbatdagi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hudud</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Urushning</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dahatli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qiyofasi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deb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nomlanib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mazkur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kompozitsiya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Ikkinchi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jahon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urushining</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fojiali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voqealarini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ochib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berishi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insoniyat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ustidan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qilingan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jinoyatlar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shafqatsizliklar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fashizm</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yovuzlikka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nisbatan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nafrat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his</w:t>
      </w:r>
      <w:r w:rsidRPr="00D11449">
        <w:rPr>
          <w:rFonts w:ascii="Times New Roman" w:eastAsia="+mj-ea" w:hAnsi="Times New Roman" w:cs="Times New Roman"/>
          <w:bCs/>
          <w:kern w:val="24"/>
          <w:sz w:val="28"/>
          <w:szCs w:val="28"/>
          <w:lang w:val="uz-Cyrl-UZ"/>
        </w:rPr>
        <w:t>-</w:t>
      </w:r>
      <w:r>
        <w:rPr>
          <w:rFonts w:ascii="Times New Roman" w:eastAsia="+mj-ea" w:hAnsi="Times New Roman" w:cs="Times New Roman"/>
          <w:bCs/>
          <w:kern w:val="24"/>
          <w:sz w:val="28"/>
          <w:szCs w:val="28"/>
          <w:lang w:val="uz-Cyrl-UZ"/>
        </w:rPr>
        <w:t>tuyg‘ularini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oshirish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doimo</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hushyor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ogoh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bo‘lgan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holda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tinchlik</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uchun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kurashish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uning</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qadriga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etish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Vatanni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asrab</w:t>
      </w:r>
      <w:r w:rsidRPr="00D11449">
        <w:rPr>
          <w:rFonts w:ascii="Times New Roman" w:eastAsia="+mj-ea" w:hAnsi="Times New Roman" w:cs="Times New Roman"/>
          <w:bCs/>
          <w:kern w:val="24"/>
          <w:sz w:val="28"/>
          <w:szCs w:val="28"/>
          <w:lang w:val="uz-Cyrl-UZ"/>
        </w:rPr>
        <w:t>-</w:t>
      </w:r>
      <w:r>
        <w:rPr>
          <w:rFonts w:ascii="Times New Roman" w:eastAsia="+mj-ea" w:hAnsi="Times New Roman" w:cs="Times New Roman"/>
          <w:bCs/>
          <w:kern w:val="24"/>
          <w:sz w:val="28"/>
          <w:szCs w:val="28"/>
          <w:lang w:val="uz-Cyrl-UZ"/>
        </w:rPr>
        <w:t>avaylash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hissiyotini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kuchaytirish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maqsadlariga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xizmat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qiladi</w:t>
      </w:r>
      <w:r w:rsidRPr="00D11449">
        <w:rPr>
          <w:rFonts w:ascii="Times New Roman" w:eastAsia="+mj-ea" w:hAnsi="Times New Roman" w:cs="Times New Roman"/>
          <w:bCs/>
          <w:kern w:val="24"/>
          <w:sz w:val="28"/>
          <w:szCs w:val="28"/>
          <w:lang w:val="uz-Cyrl-UZ"/>
        </w:rPr>
        <w:t>.</w:t>
      </w:r>
    </w:p>
    <w:p w14:paraId="13C15A66" w14:textId="740FC764" w:rsidR="00F57E39" w:rsidRPr="00D11449" w:rsidRDefault="00F57E39" w:rsidP="00F57E39">
      <w:pPr>
        <w:spacing w:after="0" w:line="240" w:lineRule="auto"/>
        <w:jc w:val="both"/>
        <w:rPr>
          <w:rFonts w:ascii="Times New Roman" w:eastAsia="+mj-ea" w:hAnsi="Times New Roman" w:cs="Times New Roman"/>
          <w:bCs/>
          <w:kern w:val="24"/>
          <w:sz w:val="28"/>
          <w:szCs w:val="28"/>
          <w:lang w:val="uz-Cyrl-UZ"/>
        </w:rPr>
      </w:pP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G‘alaba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maydonchalardan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o‘rin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olgan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YOvni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mavh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etgan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adolat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kuchlari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maydonchasida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artilleriya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zenit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qurilmalari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urush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jarayonida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tub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burilish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yasalishida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alohida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o‘ringa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bo‘lgan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afsonaviy</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Katyusha</w:t>
      </w:r>
      <w:r w:rsidRPr="00D11449">
        <w:rPr>
          <w:rFonts w:ascii="Times New Roman" w:eastAsia="+mj-ea" w:hAnsi="Times New Roman" w:cs="Times New Roman"/>
          <w:bCs/>
          <w:kern w:val="24"/>
          <w:sz w:val="28"/>
          <w:szCs w:val="28"/>
          <w:lang w:val="uz-Cyrl-UZ"/>
        </w:rPr>
        <w:t xml:space="preserve">”, </w:t>
      </w:r>
      <w:r w:rsidR="00F51E86" w:rsidRPr="00F51E86">
        <w:rPr>
          <w:rFonts w:ascii="Times New Roman" w:eastAsia="+mj-ea" w:hAnsi="Times New Roman" w:cs="Times New Roman"/>
          <w:bCs/>
          <w:kern w:val="24"/>
          <w:sz w:val="28"/>
          <w:szCs w:val="28"/>
          <w:lang w:val="uz-Cyrl-UZ"/>
        </w:rPr>
        <w:t>y</w:t>
      </w:r>
      <w:r>
        <w:rPr>
          <w:rFonts w:ascii="Times New Roman" w:eastAsia="+mj-ea" w:hAnsi="Times New Roman" w:cs="Times New Roman"/>
          <w:bCs/>
          <w:kern w:val="24"/>
          <w:sz w:val="28"/>
          <w:szCs w:val="28"/>
          <w:lang w:val="uz-Cyrl-UZ"/>
        </w:rPr>
        <w:t>engilmas</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w:t>
      </w:r>
      <w:r w:rsidRPr="00D11449">
        <w:rPr>
          <w:rFonts w:ascii="Times New Roman" w:eastAsia="+mj-ea" w:hAnsi="Times New Roman" w:cs="Times New Roman"/>
          <w:bCs/>
          <w:kern w:val="24"/>
          <w:sz w:val="28"/>
          <w:szCs w:val="28"/>
          <w:lang w:val="uz-Cyrl-UZ"/>
        </w:rPr>
        <w:t xml:space="preserve">-34 </w:t>
      </w:r>
      <w:r>
        <w:rPr>
          <w:rFonts w:ascii="Times New Roman" w:eastAsia="+mj-ea" w:hAnsi="Times New Roman" w:cs="Times New Roman"/>
          <w:bCs/>
          <w:kern w:val="24"/>
          <w:sz w:val="28"/>
          <w:szCs w:val="28"/>
          <w:lang w:val="uz-Cyrl-UZ"/>
        </w:rPr>
        <w:t>tanklari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qiruvchi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samolyotlar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YAK</w:t>
      </w:r>
      <w:r w:rsidRPr="00D11449">
        <w:rPr>
          <w:rFonts w:ascii="Times New Roman" w:eastAsia="+mj-ea" w:hAnsi="Times New Roman" w:cs="Times New Roman"/>
          <w:bCs/>
          <w:kern w:val="24"/>
          <w:sz w:val="28"/>
          <w:szCs w:val="28"/>
          <w:lang w:val="uz-Cyrl-UZ"/>
        </w:rPr>
        <w:t xml:space="preserve">-3, </w:t>
      </w:r>
      <w:r>
        <w:rPr>
          <w:rFonts w:ascii="Times New Roman" w:eastAsia="+mj-ea" w:hAnsi="Times New Roman" w:cs="Times New Roman"/>
          <w:bCs/>
          <w:kern w:val="24"/>
          <w:sz w:val="28"/>
          <w:szCs w:val="28"/>
          <w:lang w:val="uz-Cyrl-UZ"/>
        </w:rPr>
        <w:t>La</w:t>
      </w:r>
      <w:r w:rsidRPr="00D11449">
        <w:rPr>
          <w:rFonts w:ascii="Times New Roman" w:eastAsia="+mj-ea" w:hAnsi="Times New Roman" w:cs="Times New Roman"/>
          <w:bCs/>
          <w:kern w:val="24"/>
          <w:sz w:val="28"/>
          <w:szCs w:val="28"/>
          <w:lang w:val="uz-Cyrl-UZ"/>
        </w:rPr>
        <w:t xml:space="preserve">-5, </w:t>
      </w:r>
      <w:r>
        <w:rPr>
          <w:rFonts w:ascii="Times New Roman" w:eastAsia="+mj-ea" w:hAnsi="Times New Roman" w:cs="Times New Roman"/>
          <w:bCs/>
          <w:kern w:val="24"/>
          <w:sz w:val="28"/>
          <w:szCs w:val="28"/>
          <w:lang w:val="uz-Cyrl-UZ"/>
        </w:rPr>
        <w:t>La</w:t>
      </w:r>
      <w:r w:rsidRPr="00D11449">
        <w:rPr>
          <w:rFonts w:ascii="Times New Roman" w:eastAsia="+mj-ea" w:hAnsi="Times New Roman" w:cs="Times New Roman"/>
          <w:bCs/>
          <w:kern w:val="24"/>
          <w:sz w:val="28"/>
          <w:szCs w:val="28"/>
          <w:lang w:val="uz-Cyrl-UZ"/>
        </w:rPr>
        <w:t xml:space="preserve">-7, </w:t>
      </w:r>
      <w:r>
        <w:rPr>
          <w:rFonts w:ascii="Times New Roman" w:eastAsia="+mj-ea" w:hAnsi="Times New Roman" w:cs="Times New Roman"/>
          <w:bCs/>
          <w:kern w:val="24"/>
          <w:sz w:val="28"/>
          <w:szCs w:val="28"/>
          <w:lang w:val="uz-Cyrl-UZ"/>
        </w:rPr>
        <w:t>shturmchi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Il</w:t>
      </w:r>
      <w:r w:rsidRPr="00D11449">
        <w:rPr>
          <w:rFonts w:ascii="Times New Roman" w:eastAsia="+mj-ea" w:hAnsi="Times New Roman" w:cs="Times New Roman"/>
          <w:bCs/>
          <w:kern w:val="24"/>
          <w:sz w:val="28"/>
          <w:szCs w:val="28"/>
          <w:lang w:val="uz-Cyrl-UZ"/>
        </w:rPr>
        <w:t xml:space="preserve">-2,  </w:t>
      </w:r>
      <w:r>
        <w:rPr>
          <w:rFonts w:ascii="Times New Roman" w:eastAsia="+mj-ea" w:hAnsi="Times New Roman" w:cs="Times New Roman"/>
          <w:bCs/>
          <w:kern w:val="24"/>
          <w:sz w:val="28"/>
          <w:szCs w:val="28"/>
          <w:lang w:val="uz-Cyrl-UZ"/>
        </w:rPr>
        <w:t>Toshkentda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ishlab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chiqarilgan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LI</w:t>
      </w:r>
      <w:r w:rsidRPr="00D11449">
        <w:rPr>
          <w:rFonts w:ascii="Times New Roman" w:eastAsia="+mj-ea" w:hAnsi="Times New Roman" w:cs="Times New Roman"/>
          <w:bCs/>
          <w:kern w:val="24"/>
          <w:sz w:val="28"/>
          <w:szCs w:val="28"/>
          <w:lang w:val="uz-Cyrl-UZ"/>
        </w:rPr>
        <w:t xml:space="preserve">-2 </w:t>
      </w:r>
      <w:r>
        <w:rPr>
          <w:rFonts w:ascii="Times New Roman" w:eastAsia="+mj-ea" w:hAnsi="Times New Roman" w:cs="Times New Roman"/>
          <w:bCs/>
          <w:kern w:val="24"/>
          <w:sz w:val="28"/>
          <w:szCs w:val="28"/>
          <w:lang w:val="uz-Cyrl-UZ"/>
        </w:rPr>
        <w:t>transport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samolyotlarini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tomosha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qilib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urush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davridagi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harbiy</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texnika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xaqidagi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to‘liq</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tassavvurga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bo‘lish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mumkin</w:t>
      </w:r>
      <w:r w:rsidRPr="00D11449">
        <w:rPr>
          <w:rFonts w:ascii="Times New Roman" w:eastAsia="+mj-ea" w:hAnsi="Times New Roman" w:cs="Times New Roman"/>
          <w:bCs/>
          <w:kern w:val="24"/>
          <w:sz w:val="28"/>
          <w:szCs w:val="28"/>
          <w:lang w:val="uz-Cyrl-UZ"/>
        </w:rPr>
        <w:t xml:space="preserve">.  </w:t>
      </w:r>
    </w:p>
    <w:p w14:paraId="7BB5B426" w14:textId="77777777" w:rsidR="00F57E39" w:rsidRPr="00D11449" w:rsidRDefault="00F57E39" w:rsidP="00F57E39">
      <w:pPr>
        <w:spacing w:after="0" w:line="240" w:lineRule="auto"/>
        <w:jc w:val="both"/>
        <w:rPr>
          <w:rFonts w:ascii="Times New Roman" w:eastAsia="+mj-ea" w:hAnsi="Times New Roman" w:cs="Times New Roman"/>
          <w:bCs/>
          <w:kern w:val="24"/>
          <w:sz w:val="28"/>
          <w:szCs w:val="28"/>
          <w:lang w:val="uz-Cyrl-UZ"/>
        </w:rPr>
      </w:pP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Front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orti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hududi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kompozitsiyasida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o‘zbek</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xalqining</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front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ortidagi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mashaqqatli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zahmatli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mehnati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metin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irodasi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ishlab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chiqarish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korxonalaridagi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jasorati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yuksak</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lastRenderedPageBreak/>
        <w:t>bag‘rikengligi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insonparvarligi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orqali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g‘alabaga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qo‘shgan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ulkan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hissasi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ochib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berilgan</w:t>
      </w:r>
      <w:r w:rsidRPr="00D11449">
        <w:rPr>
          <w:rFonts w:ascii="Times New Roman" w:eastAsia="+mj-ea" w:hAnsi="Times New Roman" w:cs="Times New Roman"/>
          <w:bCs/>
          <w:kern w:val="24"/>
          <w:sz w:val="28"/>
          <w:szCs w:val="28"/>
          <w:lang w:val="uz-Cyrl-UZ"/>
        </w:rPr>
        <w:t>.</w:t>
      </w:r>
    </w:p>
    <w:p w14:paraId="04CCFF62" w14:textId="6A1F8032" w:rsidR="00F57E39" w:rsidRDefault="00F57E39" w:rsidP="00F57E39">
      <w:pPr>
        <w:spacing w:after="0" w:line="240" w:lineRule="auto"/>
        <w:jc w:val="both"/>
        <w:rPr>
          <w:rFonts w:ascii="Times New Roman" w:eastAsia="+mj-ea" w:hAnsi="Times New Roman" w:cs="Times New Roman"/>
          <w:bCs/>
          <w:kern w:val="24"/>
          <w:sz w:val="28"/>
          <w:szCs w:val="28"/>
          <w:lang w:val="uz-Cyrl-UZ"/>
        </w:rPr>
      </w:pPr>
      <w:r>
        <w:rPr>
          <w:rFonts w:ascii="Times New Roman" w:eastAsia="+mj-ea" w:hAnsi="Times New Roman" w:cs="Times New Roman"/>
          <w:bCs/>
          <w:kern w:val="24"/>
          <w:sz w:val="28"/>
          <w:szCs w:val="28"/>
          <w:lang w:val="uz-Cyrl-UZ"/>
        </w:rPr>
        <w:t xml:space="preserve">          Bog‘ning</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Motam</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anduh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hududi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Vatan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qahramonliklari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qalblarda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mangu</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yashaydi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deb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nomlanib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Ikkinchi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jahon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urushi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davrida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halok</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bo‘lgan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janggohlarda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nogiron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bo‘lib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qaytgan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yurtdoshlarimiz</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ota</w:t>
      </w:r>
      <w:r w:rsidRPr="00D11449">
        <w:rPr>
          <w:rFonts w:ascii="Times New Roman" w:eastAsia="+mj-ea" w:hAnsi="Times New Roman" w:cs="Times New Roman"/>
          <w:bCs/>
          <w:kern w:val="24"/>
          <w:sz w:val="28"/>
          <w:szCs w:val="28"/>
          <w:lang w:val="uz-Cyrl-UZ"/>
        </w:rPr>
        <w:t>-</w:t>
      </w:r>
      <w:r>
        <w:rPr>
          <w:rFonts w:ascii="Times New Roman" w:eastAsia="+mj-ea" w:hAnsi="Times New Roman" w:cs="Times New Roman"/>
          <w:bCs/>
          <w:kern w:val="24"/>
          <w:sz w:val="28"/>
          <w:szCs w:val="28"/>
          <w:lang w:val="uz-Cyrl-UZ"/>
        </w:rPr>
        <w:t>onasidan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judo</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bo‘lgan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farzandlar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beva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qolgan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ayollar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farzandlaridan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ayrilgan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onalar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boshiga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tushgan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musibat</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dushman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konslagerlarida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azoblangan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vatandoshlarimiz</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matonati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aks</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ettirilgan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monumental</w:t>
      </w:r>
      <w:r w:rsidRPr="00D11449">
        <w:rPr>
          <w:rFonts w:ascii="Times New Roman" w:eastAsia="+mj-ea" w:hAnsi="Times New Roman" w:cs="Times New Roman"/>
          <w:bCs/>
          <w:kern w:val="24"/>
          <w:sz w:val="28"/>
          <w:szCs w:val="28"/>
          <w:lang w:val="uz-Cyrl-UZ"/>
        </w:rPr>
        <w:t xml:space="preserve"> </w:t>
      </w:r>
      <w:r w:rsidR="00EF2DA7" w:rsidRPr="00EF2DA7">
        <w:rPr>
          <w:rFonts w:ascii="Times New Roman" w:eastAsia="+mj-ea" w:hAnsi="Times New Roman" w:cs="Times New Roman"/>
          <w:bCs/>
          <w:kern w:val="24"/>
          <w:sz w:val="28"/>
          <w:szCs w:val="28"/>
          <w:lang w:val="uz-Cyrl-UZ"/>
        </w:rPr>
        <w:t>h</w:t>
      </w:r>
      <w:r>
        <w:rPr>
          <w:rFonts w:ascii="Times New Roman" w:eastAsia="+mj-ea" w:hAnsi="Times New Roman" w:cs="Times New Roman"/>
          <w:bCs/>
          <w:kern w:val="24"/>
          <w:sz w:val="28"/>
          <w:szCs w:val="28"/>
          <w:lang w:val="uz-Cyrl-UZ"/>
        </w:rPr>
        <w:t>aykallar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va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kompozitsiyalar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tashrif</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buyuruvchilar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qalbida</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faxr</w:t>
      </w:r>
      <w:r w:rsidRPr="00D11449">
        <w:rPr>
          <w:rFonts w:ascii="Times New Roman" w:eastAsia="+mj-ea" w:hAnsi="Times New Roman" w:cs="Times New Roman"/>
          <w:bCs/>
          <w:kern w:val="24"/>
          <w:sz w:val="28"/>
          <w:szCs w:val="28"/>
          <w:lang w:val="uz-Cyrl-UZ"/>
        </w:rPr>
        <w:t>-</w:t>
      </w:r>
      <w:r>
        <w:rPr>
          <w:rFonts w:ascii="Times New Roman" w:eastAsia="+mj-ea" w:hAnsi="Times New Roman" w:cs="Times New Roman"/>
          <w:bCs/>
          <w:kern w:val="24"/>
          <w:sz w:val="28"/>
          <w:szCs w:val="28"/>
          <w:lang w:val="uz-Cyrl-UZ"/>
        </w:rPr>
        <w:t>iftixor</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tuyg‘ularini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oshirishi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onalarning</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buyuk</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qalb</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egasi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ekanligini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his</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etish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hozirgi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farovon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kunimiz</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uchun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jon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fido</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qilgan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qahramonlarimiz</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bilan</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faxrlanish</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tuyg‘ularini</w:t>
      </w:r>
      <w:r w:rsidRPr="00D11449">
        <w:rPr>
          <w:rFonts w:ascii="Times New Roman" w:eastAsia="+mj-ea" w:hAnsi="Times New Roman" w:cs="Times New Roman"/>
          <w:bCs/>
          <w:kern w:val="24"/>
          <w:sz w:val="28"/>
          <w:szCs w:val="28"/>
          <w:lang w:val="uz-Cyrl-UZ"/>
        </w:rPr>
        <w:t xml:space="preserve"> </w:t>
      </w:r>
      <w:r>
        <w:rPr>
          <w:rFonts w:ascii="Times New Roman" w:eastAsia="+mj-ea" w:hAnsi="Times New Roman" w:cs="Times New Roman"/>
          <w:bCs/>
          <w:kern w:val="24"/>
          <w:sz w:val="28"/>
          <w:szCs w:val="28"/>
          <w:lang w:val="uz-Cyrl-UZ"/>
        </w:rPr>
        <w:t>oshiradi</w:t>
      </w:r>
      <w:r w:rsidRPr="00D11449">
        <w:rPr>
          <w:rFonts w:ascii="Times New Roman" w:eastAsia="+mj-ea" w:hAnsi="Times New Roman" w:cs="Times New Roman"/>
          <w:bCs/>
          <w:kern w:val="24"/>
          <w:sz w:val="28"/>
          <w:szCs w:val="28"/>
          <w:lang w:val="uz-Cyrl-UZ"/>
        </w:rPr>
        <w:t>.</w:t>
      </w:r>
    </w:p>
    <w:p w14:paraId="35C6E610" w14:textId="5DB72BC8" w:rsidR="00A53D4D" w:rsidRPr="00D11449" w:rsidRDefault="00F57E39" w:rsidP="00A53D4D">
      <w:pPr>
        <w:spacing w:after="0" w:line="240" w:lineRule="auto"/>
        <w:jc w:val="both"/>
        <w:rPr>
          <w:rFonts w:ascii="Times New Roman" w:eastAsia="+mj-ea" w:hAnsi="Times New Roman" w:cs="Times New Roman"/>
          <w:bCs/>
          <w:kern w:val="24"/>
          <w:sz w:val="28"/>
          <w:szCs w:val="28"/>
          <w:lang w:val="uz-Cyrl-UZ"/>
        </w:rPr>
      </w:pPr>
      <w:r>
        <w:rPr>
          <w:rFonts w:ascii="Times New Roman" w:eastAsia="+mj-ea" w:hAnsi="Times New Roman" w:cs="Times New Roman"/>
          <w:bCs/>
          <w:kern w:val="24"/>
          <w:sz w:val="28"/>
          <w:szCs w:val="28"/>
          <w:lang w:val="uz-Cyrl-UZ"/>
        </w:rPr>
        <w:t xml:space="preserve">     </w:t>
      </w:r>
      <w:r w:rsidR="00A53D4D">
        <w:rPr>
          <w:rFonts w:ascii="Times New Roman" w:eastAsia="+mj-ea" w:hAnsi="Times New Roman" w:cs="Times New Roman"/>
          <w:bCs/>
          <w:kern w:val="24"/>
          <w:sz w:val="28"/>
          <w:szCs w:val="28"/>
          <w:lang w:val="uz-Cyrl-UZ"/>
        </w:rPr>
        <w:t xml:space="preserve"> Hurmatl</w:t>
      </w:r>
      <w:r w:rsidR="00F51E86">
        <w:rPr>
          <w:rFonts w:ascii="Times New Roman" w:eastAsia="+mj-ea" w:hAnsi="Times New Roman" w:cs="Times New Roman"/>
          <w:bCs/>
          <w:kern w:val="24"/>
          <w:sz w:val="28"/>
          <w:szCs w:val="28"/>
          <w:lang w:val="uz-Cyrl-UZ"/>
        </w:rPr>
        <w:t>i tinglovchilar, “Shon-sharaf” d</w:t>
      </w:r>
      <w:r w:rsidR="00A53D4D">
        <w:rPr>
          <w:rFonts w:ascii="Times New Roman" w:eastAsia="+mj-ea" w:hAnsi="Times New Roman" w:cs="Times New Roman"/>
          <w:bCs/>
          <w:kern w:val="24"/>
          <w:sz w:val="28"/>
          <w:szCs w:val="28"/>
          <w:lang w:val="uz-Cyrl-UZ"/>
        </w:rPr>
        <w:t xml:space="preserve">avlat muzeyi ilmiy xodimlari tomonidan  </w:t>
      </w:r>
      <w:r w:rsidR="00A53D4D" w:rsidRPr="006374AD">
        <w:rPr>
          <w:rFonts w:ascii="Times New Roman" w:eastAsia="+mj-ea" w:hAnsi="Times New Roman" w:cs="Times New Roman"/>
          <w:bCs/>
          <w:kern w:val="24"/>
          <w:sz w:val="28"/>
          <w:szCs w:val="28"/>
          <w:lang w:val="uz-Cyrl-UZ"/>
        </w:rPr>
        <w:t>“</w:t>
      </w:r>
      <w:r w:rsidR="00A53D4D">
        <w:rPr>
          <w:rFonts w:ascii="Times New Roman" w:eastAsia="+mj-ea" w:hAnsi="Times New Roman" w:cs="Times New Roman"/>
          <w:bCs/>
          <w:kern w:val="24"/>
          <w:sz w:val="28"/>
          <w:szCs w:val="28"/>
          <w:lang w:val="uz-Cyrl-UZ"/>
        </w:rPr>
        <w:t>G‘alaba</w:t>
      </w:r>
      <w:r w:rsidR="00A53D4D" w:rsidRPr="006374AD">
        <w:rPr>
          <w:rFonts w:ascii="Times New Roman" w:eastAsia="+mj-ea" w:hAnsi="Times New Roman" w:cs="Times New Roman"/>
          <w:bCs/>
          <w:kern w:val="24"/>
          <w:sz w:val="28"/>
          <w:szCs w:val="28"/>
          <w:lang w:val="uz-Cyrl-UZ"/>
        </w:rPr>
        <w:t xml:space="preserve"> </w:t>
      </w:r>
      <w:r w:rsidR="00A53D4D">
        <w:rPr>
          <w:rFonts w:ascii="Times New Roman" w:eastAsia="+mj-ea" w:hAnsi="Times New Roman" w:cs="Times New Roman"/>
          <w:bCs/>
          <w:kern w:val="24"/>
          <w:sz w:val="28"/>
          <w:szCs w:val="28"/>
          <w:lang w:val="uz-Cyrl-UZ"/>
        </w:rPr>
        <w:t>bog‘i</w:t>
      </w:r>
      <w:r w:rsidR="00A53D4D" w:rsidRPr="006374AD">
        <w:rPr>
          <w:rFonts w:ascii="Times New Roman" w:eastAsia="+mj-ea" w:hAnsi="Times New Roman" w:cs="Times New Roman"/>
          <w:bCs/>
          <w:kern w:val="24"/>
          <w:sz w:val="28"/>
          <w:szCs w:val="28"/>
          <w:lang w:val="uz-Cyrl-UZ"/>
        </w:rPr>
        <w:t xml:space="preserve">” </w:t>
      </w:r>
      <w:r w:rsidR="00A53D4D">
        <w:rPr>
          <w:rFonts w:ascii="Times New Roman" w:eastAsia="+mj-ea" w:hAnsi="Times New Roman" w:cs="Times New Roman"/>
          <w:bCs/>
          <w:kern w:val="24"/>
          <w:sz w:val="28"/>
          <w:szCs w:val="28"/>
          <w:lang w:val="uz-Cyrl-UZ"/>
        </w:rPr>
        <w:t>yodgorlik</w:t>
      </w:r>
      <w:r w:rsidR="00A53D4D" w:rsidRPr="006374AD">
        <w:rPr>
          <w:rFonts w:ascii="Times New Roman" w:eastAsia="+mj-ea" w:hAnsi="Times New Roman" w:cs="Times New Roman"/>
          <w:bCs/>
          <w:kern w:val="24"/>
          <w:sz w:val="28"/>
          <w:szCs w:val="28"/>
          <w:lang w:val="uz-Cyrl-UZ"/>
        </w:rPr>
        <w:t xml:space="preserve"> </w:t>
      </w:r>
      <w:r w:rsidR="00A53D4D">
        <w:rPr>
          <w:rFonts w:ascii="Times New Roman" w:eastAsia="+mj-ea" w:hAnsi="Times New Roman" w:cs="Times New Roman"/>
          <w:bCs/>
          <w:kern w:val="24"/>
          <w:sz w:val="28"/>
          <w:szCs w:val="28"/>
          <w:lang w:val="uz-Cyrl-UZ"/>
        </w:rPr>
        <w:t>majmuasi va uning tarkibidagi “</w:t>
      </w:r>
      <w:r w:rsidR="00EF2DA7">
        <w:rPr>
          <w:rFonts w:ascii="Times New Roman" w:eastAsia="+mj-ea" w:hAnsi="Times New Roman" w:cs="Times New Roman"/>
          <w:bCs/>
          <w:kern w:val="24"/>
          <w:sz w:val="28"/>
          <w:szCs w:val="28"/>
          <w:lang w:val="uz-Cyrl-UZ"/>
        </w:rPr>
        <w:t>Shon</w:t>
      </w:r>
      <w:r w:rsidR="00A53D4D">
        <w:rPr>
          <w:rFonts w:ascii="Times New Roman" w:eastAsia="+mj-ea" w:hAnsi="Times New Roman" w:cs="Times New Roman"/>
          <w:bCs/>
          <w:kern w:val="24"/>
          <w:sz w:val="28"/>
          <w:szCs w:val="28"/>
          <w:lang w:val="uz-Cyrl-UZ"/>
        </w:rPr>
        <w:t>-sharaf” Davlat muzeyi haqida to‘liq ma’lumot beruvchi onlayn darslik yaratildi. Ushbu onlayn darslik bir nechta boblar va mashg‘ulotlardan iborat, bugun biz birinchi mashg‘ulotni ko‘rib chiqishga kirishamiz.</w:t>
      </w:r>
    </w:p>
    <w:p w14:paraId="72049B4E" w14:textId="77777777" w:rsidR="00A53D4D" w:rsidRPr="00D11449" w:rsidRDefault="00A53D4D" w:rsidP="00F57E39">
      <w:pPr>
        <w:spacing w:after="0" w:line="240" w:lineRule="auto"/>
        <w:jc w:val="both"/>
        <w:rPr>
          <w:rFonts w:ascii="Times New Roman" w:eastAsia="+mj-ea" w:hAnsi="Times New Roman" w:cs="Times New Roman"/>
          <w:bCs/>
          <w:kern w:val="24"/>
          <w:sz w:val="28"/>
          <w:szCs w:val="28"/>
          <w:lang w:val="uz-Cyrl-UZ"/>
        </w:rPr>
      </w:pPr>
    </w:p>
    <w:p w14:paraId="26930F36" w14:textId="07FBD76F" w:rsidR="00CB102B" w:rsidRPr="003843EA" w:rsidRDefault="00CB102B" w:rsidP="003843EA">
      <w:pPr>
        <w:spacing w:after="0" w:line="240" w:lineRule="auto"/>
        <w:jc w:val="center"/>
        <w:rPr>
          <w:rFonts w:ascii="Times New Roman" w:eastAsia="+mj-ea" w:hAnsi="Times New Roman" w:cs="Times New Roman"/>
          <w:b/>
          <w:bCs/>
          <w:kern w:val="24"/>
          <w:sz w:val="32"/>
          <w:szCs w:val="32"/>
          <w:lang w:val="uz-Cyrl-UZ"/>
        </w:rPr>
      </w:pPr>
      <w:r w:rsidRPr="003843EA">
        <w:rPr>
          <w:rFonts w:ascii="Times New Roman" w:eastAsia="+mj-ea" w:hAnsi="Times New Roman" w:cs="Times New Roman"/>
          <w:b/>
          <w:bCs/>
          <w:kern w:val="24"/>
          <w:sz w:val="32"/>
          <w:szCs w:val="32"/>
          <w:lang w:val="uz-Cyrl-UZ"/>
        </w:rPr>
        <w:t>1 BOB: “G’ALABA BOG’I” YODGORLIK MAJMUASI</w:t>
      </w:r>
    </w:p>
    <w:p w14:paraId="72BB45F5" w14:textId="55AD6112" w:rsidR="00CB102B" w:rsidRDefault="00CB102B" w:rsidP="00CB102B">
      <w:pPr>
        <w:spacing w:after="0" w:line="240" w:lineRule="auto"/>
        <w:jc w:val="center"/>
        <w:rPr>
          <w:rFonts w:ascii="Times New Roman" w:eastAsia="+mj-ea" w:hAnsi="Times New Roman" w:cs="Times New Roman"/>
          <w:b/>
          <w:bCs/>
          <w:kern w:val="24"/>
          <w:sz w:val="28"/>
          <w:szCs w:val="28"/>
          <w:lang w:val="uz-Cyrl-UZ"/>
        </w:rPr>
      </w:pPr>
      <w:r w:rsidRPr="00CB102B">
        <w:rPr>
          <w:rFonts w:ascii="Times New Roman" w:eastAsia="+mj-ea" w:hAnsi="Times New Roman" w:cs="Times New Roman"/>
          <w:b/>
          <w:bCs/>
          <w:kern w:val="24"/>
          <w:sz w:val="28"/>
          <w:szCs w:val="28"/>
          <w:lang w:val="en-US"/>
        </w:rPr>
        <w:t>1 MASHG’ULOT: MARKAZIY ALLEYA</w:t>
      </w:r>
      <w:r w:rsidRPr="00CB102B">
        <w:rPr>
          <w:rFonts w:ascii="Times New Roman" w:eastAsia="+mj-ea" w:hAnsi="Times New Roman" w:cs="Times New Roman"/>
          <w:b/>
          <w:bCs/>
          <w:kern w:val="24"/>
          <w:sz w:val="28"/>
          <w:szCs w:val="28"/>
          <w:lang w:val="uz-Cyrl-UZ"/>
        </w:rPr>
        <w:t xml:space="preserve">. </w:t>
      </w:r>
      <w:r w:rsidR="005323E4" w:rsidRPr="003843EA">
        <w:rPr>
          <w:rFonts w:ascii="Times New Roman" w:eastAsia="+mj-ea" w:hAnsi="Times New Roman" w:cs="Times New Roman"/>
          <w:b/>
          <w:bCs/>
          <w:color w:val="000000" w:themeColor="text1"/>
          <w:kern w:val="24"/>
          <w:sz w:val="28"/>
          <w:szCs w:val="28"/>
          <w:lang w:val="en-US"/>
        </w:rPr>
        <w:t>“URUSHNING DAXSHATLI QIYOFASI” HUDUDI</w:t>
      </w:r>
      <w:bookmarkStart w:id="1" w:name="_GoBack"/>
      <w:bookmarkEnd w:id="1"/>
      <w:r w:rsidRPr="00CB102B">
        <w:rPr>
          <w:rFonts w:ascii="Times New Roman" w:eastAsia="+mj-ea" w:hAnsi="Times New Roman" w:cs="Times New Roman"/>
          <w:b/>
          <w:bCs/>
          <w:kern w:val="24"/>
          <w:sz w:val="28"/>
          <w:szCs w:val="28"/>
          <w:lang w:val="uz-Cyrl-UZ"/>
        </w:rPr>
        <w:t xml:space="preserve">. </w:t>
      </w:r>
      <w:r w:rsidRPr="00F57E39">
        <w:rPr>
          <w:rFonts w:ascii="Times New Roman" w:eastAsia="+mj-ea" w:hAnsi="Times New Roman" w:cs="Times New Roman"/>
          <w:b/>
          <w:bCs/>
          <w:kern w:val="24"/>
          <w:sz w:val="28"/>
          <w:szCs w:val="28"/>
          <w:lang w:val="uz-Cyrl-UZ"/>
        </w:rPr>
        <w:t>FRONT ORTI HUDUDI</w:t>
      </w:r>
    </w:p>
    <w:p w14:paraId="4A32208E" w14:textId="77777777" w:rsidR="003843EA" w:rsidRPr="00F57E39" w:rsidRDefault="003843EA" w:rsidP="00CB102B">
      <w:pPr>
        <w:spacing w:after="0" w:line="240" w:lineRule="auto"/>
        <w:jc w:val="center"/>
        <w:rPr>
          <w:rFonts w:ascii="Times New Roman" w:eastAsia="+mj-ea" w:hAnsi="Times New Roman" w:cs="Times New Roman"/>
          <w:b/>
          <w:bCs/>
          <w:kern w:val="24"/>
          <w:sz w:val="28"/>
          <w:szCs w:val="28"/>
          <w:lang w:val="uz-Cyrl-UZ"/>
        </w:rPr>
      </w:pPr>
    </w:p>
    <w:p w14:paraId="07FF239F" w14:textId="0B0F9E1E" w:rsidR="00542D0F" w:rsidRPr="003843EA" w:rsidRDefault="003843EA" w:rsidP="003843EA">
      <w:pPr>
        <w:pStyle w:val="a5"/>
        <w:numPr>
          <w:ilvl w:val="1"/>
          <w:numId w:val="1"/>
        </w:numPr>
        <w:spacing w:after="0" w:line="240" w:lineRule="auto"/>
        <w:jc w:val="center"/>
        <w:rPr>
          <w:rFonts w:ascii="Times New Roman" w:hAnsi="Times New Roman" w:cs="Times New Roman"/>
          <w:color w:val="FF0000"/>
          <w:sz w:val="28"/>
          <w:szCs w:val="28"/>
          <w:lang w:val="uz-Cyrl-UZ"/>
        </w:rPr>
      </w:pPr>
      <w:r w:rsidRPr="003843EA">
        <w:rPr>
          <w:rFonts w:ascii="Times New Roman" w:eastAsia="+mj-ea" w:hAnsi="Times New Roman" w:cs="Times New Roman"/>
          <w:b/>
          <w:bCs/>
          <w:kern w:val="24"/>
          <w:sz w:val="28"/>
          <w:szCs w:val="28"/>
          <w:lang w:val="en-US"/>
        </w:rPr>
        <w:t>MARKAZIY ALLEYA</w:t>
      </w:r>
      <w:r w:rsidRPr="003843EA">
        <w:rPr>
          <w:rFonts w:ascii="Times New Roman" w:eastAsia="+mj-ea" w:hAnsi="Times New Roman" w:cs="Times New Roman"/>
          <w:b/>
          <w:bCs/>
          <w:kern w:val="24"/>
          <w:sz w:val="28"/>
          <w:szCs w:val="28"/>
          <w:lang w:val="uz-Cyrl-UZ"/>
        </w:rPr>
        <w:t>.</w:t>
      </w:r>
    </w:p>
    <w:p w14:paraId="7CE4B89B" w14:textId="3AF80CFA" w:rsidR="00542D0F" w:rsidRPr="003843EA" w:rsidRDefault="007124EA" w:rsidP="003843EA">
      <w:pPr>
        <w:spacing w:after="0" w:line="240" w:lineRule="auto"/>
        <w:ind w:firstLine="567"/>
        <w:jc w:val="both"/>
        <w:rPr>
          <w:rFonts w:ascii="Times New Roman" w:hAnsi="Times New Roman" w:cs="Times New Roman"/>
          <w:color w:val="FF0000"/>
          <w:sz w:val="28"/>
          <w:szCs w:val="28"/>
          <w:lang w:val="uz-Cyrl-UZ"/>
        </w:rPr>
      </w:pPr>
      <w:r w:rsidRPr="005F7CEB">
        <w:rPr>
          <w:rFonts w:ascii="Times New Roman" w:hAnsi="Times New Roman" w:cs="Times New Roman"/>
          <w:color w:val="000000" w:themeColor="text1"/>
          <w:sz w:val="28"/>
          <w:szCs w:val="28"/>
          <w:lang w:val="uz-Cyrl-UZ"/>
        </w:rPr>
        <w:t>G‘alaba bog‘i yodgorlik majmuasining kirish qismida joylashgan markaziy hiyobonning o‘ng va chap tomonlarida 1941-</w:t>
      </w:r>
      <w:r w:rsidR="00C17E99">
        <w:rPr>
          <w:rFonts w:ascii="Times New Roman" w:hAnsi="Times New Roman" w:cs="Times New Roman"/>
          <w:color w:val="000000" w:themeColor="text1"/>
          <w:sz w:val="28"/>
          <w:szCs w:val="28"/>
          <w:lang w:val="uz-Cyrl-UZ"/>
        </w:rPr>
        <w:t>19</w:t>
      </w:r>
      <w:r w:rsidRPr="005F7CEB">
        <w:rPr>
          <w:rFonts w:ascii="Times New Roman" w:hAnsi="Times New Roman" w:cs="Times New Roman"/>
          <w:color w:val="000000" w:themeColor="text1"/>
          <w:sz w:val="28"/>
          <w:szCs w:val="28"/>
          <w:lang w:val="uz-Cyrl-UZ"/>
        </w:rPr>
        <w:t>45 yillar kesimida Ikkinchi jaxon urushi jarayonlari aks ettirilgan pannolardan iborat bo‘lib, ularda O‘zbekistonliklarning front va front ortidagi qahramonliklari, mashaqqatli mehnatlari, mardligi va jasorati, bag‘rikengligi hamda cheksiz sadoqati aks ettirilgan. Ushbu bareleflarda ikkinchi jahon urushining mudhish oqibatlari, O‘zbekistonliklarning ko‘rsatgan matonati, shukronalik tuyg‘usi, buyuk qaxramon xalq vakillari ekanligidan chuqur fahru iftixor hislarini uyg‘otadi. Bareleflarda urush yillari ruxiyati xronologik tarzda “Xotira” kitoblari ko‘rinishida tasivirlangan bo‘lib, sodir bo‘lgan voqealarni yilma-yil tasvirlash asasiy vazifa etib olingan.</w:t>
      </w:r>
    </w:p>
    <w:p w14:paraId="053911BD" w14:textId="556B61F2" w:rsidR="00542D0F" w:rsidRPr="003843EA" w:rsidRDefault="00957A1D" w:rsidP="003843EA">
      <w:pPr>
        <w:spacing w:after="0" w:line="240" w:lineRule="auto"/>
        <w:ind w:firstLine="567"/>
        <w:jc w:val="both"/>
        <w:rPr>
          <w:rFonts w:ascii="Times New Roman" w:hAnsi="Times New Roman" w:cs="Times New Roman"/>
          <w:color w:val="000000" w:themeColor="text1"/>
          <w:sz w:val="28"/>
          <w:szCs w:val="28"/>
          <w:lang w:val="uz-Cyrl-UZ"/>
        </w:rPr>
      </w:pPr>
      <w:r w:rsidRPr="005F7CEB">
        <w:rPr>
          <w:rFonts w:ascii="Times New Roman" w:hAnsi="Times New Roman" w:cs="Times New Roman"/>
          <w:color w:val="000000" w:themeColor="text1"/>
          <w:sz w:val="28"/>
          <w:szCs w:val="28"/>
          <w:lang w:val="uz-Cyrl-UZ"/>
        </w:rPr>
        <w:t>Markaziy xiyobondan kirib borishingizda o‘ng qo‘lda, o‘zida safarbarlik jarayonini aks ettirgan barelef kompozitsiyasi gavdalanadi. Kompozitsiyaning chap tomonida urushga safarbar etuvchi harbiy komissar, undan so‘ng ketma-ketlikda jangga kirishga shaylanib turgan jangchilar guruhi tasvirlangan.</w:t>
      </w:r>
    </w:p>
    <w:p w14:paraId="33D0A9B3" w14:textId="51B0C316" w:rsidR="00B45700" w:rsidRPr="005F7CEB" w:rsidRDefault="00B45700" w:rsidP="003843EA">
      <w:pPr>
        <w:pStyle w:val="a4"/>
        <w:spacing w:before="0" w:beforeAutospacing="0" w:after="0" w:afterAutospacing="0"/>
        <w:ind w:firstLine="567"/>
        <w:jc w:val="both"/>
        <w:rPr>
          <w:sz w:val="28"/>
          <w:szCs w:val="28"/>
          <w:lang w:val="uz-Cyrl-UZ"/>
        </w:rPr>
      </w:pPr>
      <w:r w:rsidRPr="005F7CEB">
        <w:rPr>
          <w:rFonts w:eastAsia="+mn-ea"/>
          <w:color w:val="000000"/>
          <w:kern w:val="24"/>
          <w:sz w:val="28"/>
          <w:szCs w:val="28"/>
          <w:lang w:val="uz-Cyrl-UZ"/>
        </w:rPr>
        <w:t>Jang maydonlarida dovyuraklik bilan Vatan sharafi uchun jangga otlangan o‘g‘lonlar tasvirlangan mazkur barelefda safarbarlikka chaqirilgandan so‘ng, boshlang‘ich harbiy maxoratga ega bo‘lib jangga yo‘l olayotgan askarlarni ko‘rishingiz mumkin.Yaratilgan barcha ijod na’munalari O‘zbekiston Badiiy akademiyasining mahoratli ijodkorlari tomonidan qisqa muddat ichida bunyod etildi.</w:t>
      </w:r>
    </w:p>
    <w:p w14:paraId="5F7D0B1A" w14:textId="7DA58283" w:rsidR="00542D0F" w:rsidRPr="003843EA" w:rsidRDefault="00542D0F" w:rsidP="003843EA">
      <w:pPr>
        <w:spacing w:after="0" w:line="240" w:lineRule="auto"/>
        <w:ind w:firstLine="567"/>
        <w:jc w:val="both"/>
        <w:rPr>
          <w:rFonts w:ascii="Times New Roman" w:hAnsi="Times New Roman" w:cs="Times New Roman"/>
          <w:b/>
          <w:i/>
          <w:color w:val="FF0000"/>
          <w:sz w:val="28"/>
          <w:szCs w:val="28"/>
          <w:u w:val="single"/>
          <w:lang w:val="uz-Cyrl-UZ"/>
        </w:rPr>
      </w:pPr>
      <w:r w:rsidRPr="005F7CEB">
        <w:rPr>
          <w:rFonts w:ascii="Times New Roman" w:hAnsi="Times New Roman" w:cs="Times New Roman"/>
          <w:color w:val="000000" w:themeColor="text1"/>
          <w:sz w:val="28"/>
          <w:szCs w:val="28"/>
          <w:lang w:val="uz-Cyrl-UZ"/>
        </w:rPr>
        <w:t>Ushbu barelefda taqdiri mudhish intiho bilan yakunlanishini hayoliga ham keltirmagan beg‘ubor bolalar obrazi gavdalanadi. Urush yillari fashistlar konslagerida millionlab insonlar, ularga qo‘shilib bolalar ham nobud bo‘lgani urushning naqadar shafqatsiz hodisa ekanligi tasvirlangan.</w:t>
      </w:r>
    </w:p>
    <w:p w14:paraId="5B1FDAD5" w14:textId="2406CA6D" w:rsidR="00542D0F" w:rsidRPr="005F7CEB" w:rsidRDefault="00542D0F" w:rsidP="003843EA">
      <w:pPr>
        <w:spacing w:after="0" w:line="240" w:lineRule="auto"/>
        <w:ind w:firstLine="567"/>
        <w:jc w:val="both"/>
        <w:rPr>
          <w:rFonts w:ascii="Times New Roman" w:hAnsi="Times New Roman" w:cs="Times New Roman"/>
          <w:color w:val="000000" w:themeColor="text1"/>
          <w:sz w:val="28"/>
          <w:szCs w:val="28"/>
          <w:lang w:val="en-US"/>
        </w:rPr>
      </w:pPr>
      <w:r w:rsidRPr="005F7CEB">
        <w:rPr>
          <w:rFonts w:ascii="Times New Roman" w:hAnsi="Times New Roman" w:cs="Times New Roman"/>
          <w:color w:val="000000" w:themeColor="text1"/>
          <w:sz w:val="28"/>
          <w:szCs w:val="28"/>
          <w:lang w:val="en-US"/>
        </w:rPr>
        <w:lastRenderedPageBreak/>
        <w:t xml:space="preserve">O‘zbekistonga urush yillarida Ukraina, Belorussiya va Rossiyaning dushman tomonidan bosib olingan hududlaridan 1 milliondan ortiq kishi evakuatsiya qilindi. Shulardan 200 ming nafaridan ortig‘i bolalar edi. aholi ularga turar-joy berib, oxirgi bo‘lak nonini ham birga baham ko‘rdi. </w:t>
      </w:r>
    </w:p>
    <w:p w14:paraId="701AF6EA" w14:textId="77777777" w:rsidR="00542D0F" w:rsidRPr="005F7CEB" w:rsidRDefault="00542D0F" w:rsidP="003843EA">
      <w:pPr>
        <w:spacing w:after="0" w:line="240" w:lineRule="auto"/>
        <w:ind w:firstLine="567"/>
        <w:jc w:val="both"/>
        <w:rPr>
          <w:rFonts w:ascii="Times New Roman" w:hAnsi="Times New Roman" w:cs="Times New Roman"/>
          <w:color w:val="000000" w:themeColor="text1"/>
          <w:sz w:val="28"/>
          <w:szCs w:val="28"/>
          <w:lang w:val="en-US"/>
        </w:rPr>
      </w:pPr>
      <w:r w:rsidRPr="005F7CEB">
        <w:rPr>
          <w:rFonts w:ascii="Times New Roman" w:hAnsi="Times New Roman" w:cs="Times New Roman"/>
          <w:color w:val="000000" w:themeColor="text1"/>
          <w:sz w:val="28"/>
          <w:szCs w:val="28"/>
          <w:lang w:val="en-US"/>
        </w:rPr>
        <w:t xml:space="preserve">1941-yil 25-noyabridan 1942-yil oktabriga qadar respublikaning evakuatsiya punktlari orqali 15.649 nafar bola qabul qilindi. ko‘pgina oilalar ikki va undan ortiq yetim bolalarni o‘z tarbiyalariga olganlar. </w:t>
      </w:r>
    </w:p>
    <w:p w14:paraId="557F7188" w14:textId="62063D09" w:rsidR="00542D0F" w:rsidRPr="005F7CEB" w:rsidRDefault="00542D0F" w:rsidP="003843EA">
      <w:pPr>
        <w:spacing w:after="0" w:line="240" w:lineRule="auto"/>
        <w:ind w:firstLine="567"/>
        <w:jc w:val="both"/>
        <w:rPr>
          <w:rFonts w:ascii="Times New Roman" w:hAnsi="Times New Roman" w:cs="Times New Roman"/>
          <w:color w:val="000000" w:themeColor="text1"/>
          <w:sz w:val="28"/>
          <w:szCs w:val="28"/>
          <w:lang w:val="en-US"/>
        </w:rPr>
      </w:pPr>
      <w:r w:rsidRPr="005F7CEB">
        <w:rPr>
          <w:rFonts w:ascii="Times New Roman" w:hAnsi="Times New Roman" w:cs="Times New Roman"/>
          <w:color w:val="000000" w:themeColor="text1"/>
          <w:sz w:val="28"/>
          <w:szCs w:val="28"/>
          <w:lang w:val="en-US"/>
        </w:rPr>
        <w:t>O‘zbek xalqining ana shunday mehribon oilalaridan biri bo‘lgan Toshkentlik temirchi usta shoahmad Shomahmudov va Bahriniso Akramovalar oilasi Habiba, Vova, Shuhrat – rus, Hamidulla – ukrain, Rafiq, Rahmatulla – tatar, Xolida – moldovan, Samug‘ – chuvash, Yo‘ldosh, Ergash – yahudiy, Halima – qozoq, Qoravoy, Ne’mat, Muazzam, Hakima va Ulug‘bek ismli 14 nafar yetim bolalarni farzandlikka olib, kiymay-kiydirib, eng so‘nggi bir burda nonini ham ularga ilinib tarbiyalab voyaga yetkazishgan.</w:t>
      </w:r>
    </w:p>
    <w:p w14:paraId="2E168CC3" w14:textId="16E168FC" w:rsidR="004E78B0" w:rsidRPr="003843EA" w:rsidRDefault="004E78B0" w:rsidP="003843EA">
      <w:pPr>
        <w:spacing w:after="0" w:line="240" w:lineRule="auto"/>
        <w:ind w:firstLine="567"/>
        <w:jc w:val="both"/>
        <w:rPr>
          <w:rFonts w:ascii="Times New Roman" w:hAnsi="Times New Roman" w:cs="Times New Roman"/>
          <w:b/>
          <w:i/>
          <w:color w:val="FF0000"/>
          <w:sz w:val="28"/>
          <w:szCs w:val="28"/>
          <w:lang w:val="uz-Cyrl-UZ"/>
        </w:rPr>
      </w:pPr>
      <w:r w:rsidRPr="005F7CEB">
        <w:rPr>
          <w:rFonts w:ascii="Times New Roman" w:hAnsi="Times New Roman" w:cs="Times New Roman"/>
          <w:color w:val="000000" w:themeColor="text1"/>
          <w:sz w:val="28"/>
          <w:szCs w:val="28"/>
          <w:lang w:val="en-US"/>
        </w:rPr>
        <w:t xml:space="preserve">Mazkur barelef urushning nihoyasiga yetayotganidan daloldat beradi. Kompozitsiya mazmuni markazga qaratilgan bo‘lib undagi tizzalab olgan askar samolyot va tank snaryadlariga “noma” yozmoqda. Masalan, urushda askarlarimiz dushmanga talofat yetkazuvchi bombalarga “Berlinga”, “Gitlerga sovg‘a”, “Fashistga” degan yozuvlar </w:t>
      </w:r>
      <w:r w:rsidRPr="003843EA">
        <w:rPr>
          <w:rFonts w:ascii="Times New Roman" w:hAnsi="Times New Roman" w:cs="Times New Roman"/>
          <w:color w:val="000000" w:themeColor="text1"/>
          <w:sz w:val="28"/>
          <w:szCs w:val="28"/>
          <w:lang w:val="en-US"/>
        </w:rPr>
        <w:t>bitishgan. Bu o‘z navbatida askarlarda intiqom olish istagini uyg‘otgan.</w:t>
      </w:r>
    </w:p>
    <w:p w14:paraId="5D29873A" w14:textId="4CB62C18" w:rsidR="009B3C1E" w:rsidRPr="003843EA" w:rsidRDefault="009B3C1E" w:rsidP="003843EA">
      <w:pPr>
        <w:spacing w:after="0" w:line="240" w:lineRule="auto"/>
        <w:ind w:firstLine="567"/>
        <w:jc w:val="both"/>
        <w:rPr>
          <w:rFonts w:ascii="Times New Roman" w:hAnsi="Times New Roman" w:cs="Times New Roman"/>
          <w:color w:val="000000" w:themeColor="text1"/>
          <w:sz w:val="28"/>
          <w:szCs w:val="28"/>
          <w:lang w:val="uz-Cyrl-UZ"/>
        </w:rPr>
      </w:pPr>
      <w:r w:rsidRPr="003843EA">
        <w:rPr>
          <w:rFonts w:ascii="Times New Roman" w:hAnsi="Times New Roman" w:cs="Times New Roman"/>
          <w:color w:val="000000" w:themeColor="text1"/>
          <w:sz w:val="28"/>
          <w:szCs w:val="28"/>
          <w:lang w:val="uz-Cyrl-UZ"/>
        </w:rPr>
        <w:t xml:space="preserve">Mazkur kompozitsiyada urushga temir yo‘l stansiyasidan yo‘l olgan askarlar va ona obrazi gavdalanadi. Ona bolalarini urush maydoniga kuzatar ekan, ular jangga kirmasdan qalbida katta umid bilan yana diydor ko‘rishishni ilhaq bo‘lib kuta boshlaganini uning qo‘l harakatlaridan ko‘rish mumkin. </w:t>
      </w:r>
    </w:p>
    <w:p w14:paraId="1D359FE1" w14:textId="567F5342" w:rsidR="009B3C1E" w:rsidRPr="003843EA" w:rsidRDefault="009B3C1E" w:rsidP="003843EA">
      <w:pPr>
        <w:spacing w:after="0" w:line="240" w:lineRule="auto"/>
        <w:ind w:firstLine="567"/>
        <w:jc w:val="both"/>
        <w:rPr>
          <w:rFonts w:ascii="Times New Roman" w:hAnsi="Times New Roman" w:cs="Times New Roman"/>
          <w:color w:val="000000" w:themeColor="text1"/>
          <w:sz w:val="28"/>
          <w:szCs w:val="28"/>
          <w:lang w:val="uz-Cyrl-UZ"/>
        </w:rPr>
      </w:pPr>
      <w:r w:rsidRPr="003843EA">
        <w:rPr>
          <w:rFonts w:ascii="Times New Roman" w:hAnsi="Times New Roman" w:cs="Times New Roman"/>
          <w:color w:val="000000" w:themeColor="text1"/>
          <w:sz w:val="28"/>
          <w:szCs w:val="28"/>
          <w:lang w:val="uz-Cyrl-UZ"/>
        </w:rPr>
        <w:t>Yaratilgan mazkur kompozitsiya ikkinchi jaxon urushi yillarida O‘zbekiston temir yo‘l vokzalining qo‘shgan xissasi katta va beqiyos ekanligini ham ma’lumot o‘rnida aytib o‘tish mumkin.</w:t>
      </w:r>
    </w:p>
    <w:p w14:paraId="6642B7BC" w14:textId="4FFF75B4" w:rsidR="00567A72" w:rsidRPr="003843EA" w:rsidRDefault="00567A72" w:rsidP="003843EA">
      <w:pPr>
        <w:spacing w:after="0" w:line="240" w:lineRule="auto"/>
        <w:ind w:firstLine="567"/>
        <w:jc w:val="both"/>
        <w:rPr>
          <w:rFonts w:ascii="Times New Roman" w:hAnsi="Times New Roman" w:cs="Times New Roman"/>
          <w:b/>
          <w:i/>
          <w:color w:val="FF0000"/>
          <w:sz w:val="28"/>
          <w:szCs w:val="28"/>
          <w:lang w:val="uz-Cyrl-UZ"/>
        </w:rPr>
      </w:pPr>
      <w:r w:rsidRPr="003843EA">
        <w:rPr>
          <w:rFonts w:ascii="Times New Roman" w:hAnsi="Times New Roman" w:cs="Times New Roman"/>
          <w:color w:val="000000" w:themeColor="text1"/>
          <w:sz w:val="28"/>
          <w:szCs w:val="28"/>
          <w:lang w:val="uz-Cyrl-UZ"/>
        </w:rPr>
        <w:t>Ushbu barelefda</w:t>
      </w:r>
      <w:r w:rsidR="00F51E86" w:rsidRPr="003843EA">
        <w:rPr>
          <w:rFonts w:ascii="Times New Roman" w:hAnsi="Times New Roman" w:cs="Times New Roman"/>
          <w:color w:val="000000" w:themeColor="text1"/>
          <w:sz w:val="28"/>
          <w:szCs w:val="28"/>
          <w:lang w:val="uz-Cyrl-UZ"/>
        </w:rPr>
        <w:t xml:space="preserve"> navbatdagi jangda erishilgan g‘</w:t>
      </w:r>
      <w:r w:rsidRPr="003843EA">
        <w:rPr>
          <w:rFonts w:ascii="Times New Roman" w:hAnsi="Times New Roman" w:cs="Times New Roman"/>
          <w:color w:val="000000" w:themeColor="text1"/>
          <w:sz w:val="28"/>
          <w:szCs w:val="28"/>
          <w:lang w:val="uz-Cyrl-UZ"/>
        </w:rPr>
        <w:t>alabadan song komandir bo’linma askarlari va j</w:t>
      </w:r>
      <w:r w:rsidR="00F51E86" w:rsidRPr="003843EA">
        <w:rPr>
          <w:rFonts w:ascii="Times New Roman" w:hAnsi="Times New Roman" w:cs="Times New Roman"/>
          <w:color w:val="000000" w:themeColor="text1"/>
          <w:sz w:val="28"/>
          <w:szCs w:val="28"/>
          <w:lang w:val="uz-Cyrl-UZ"/>
        </w:rPr>
        <w:t>angovar texnikaning tantanali o‘</w:t>
      </w:r>
      <w:r w:rsidRPr="003843EA">
        <w:rPr>
          <w:rFonts w:ascii="Times New Roman" w:hAnsi="Times New Roman" w:cs="Times New Roman"/>
          <w:color w:val="000000" w:themeColor="text1"/>
          <w:sz w:val="28"/>
          <w:szCs w:val="28"/>
          <w:lang w:val="uz-Cyrl-UZ"/>
        </w:rPr>
        <w:t>tish marshini qabul qilishi ifodalangan.</w:t>
      </w:r>
    </w:p>
    <w:p w14:paraId="772CA861" w14:textId="77777777" w:rsidR="003843EA" w:rsidRDefault="00335078" w:rsidP="003843EA">
      <w:pPr>
        <w:spacing w:after="0" w:line="240" w:lineRule="auto"/>
        <w:ind w:firstLine="567"/>
        <w:jc w:val="both"/>
        <w:rPr>
          <w:rFonts w:ascii="Times New Roman" w:hAnsi="Times New Roman" w:cs="Times New Roman"/>
          <w:b/>
          <w:i/>
          <w:color w:val="FF0000"/>
          <w:sz w:val="28"/>
          <w:szCs w:val="28"/>
          <w:u w:val="single"/>
          <w:lang w:val="uz-Cyrl-UZ"/>
        </w:rPr>
      </w:pPr>
      <w:r w:rsidRPr="00503543">
        <w:rPr>
          <w:rFonts w:ascii="Times New Roman" w:hAnsi="Times New Roman" w:cs="Times New Roman"/>
          <w:color w:val="000000" w:themeColor="text1"/>
          <w:sz w:val="28"/>
          <w:szCs w:val="28"/>
          <w:lang w:val="uz-Cyrl-UZ"/>
        </w:rPr>
        <w:t>Bareleflarda tasvirlangan kompozitsiyalar Ikkinchi jahon urushi yillarida ahamiyat berilishi lozim bo‘lgan mavzular kengaytirilgan tarzda tasvirlab berilgan. Misol tariqasida urushdagi madaniy xordiq askarlarining jangovar holatiga ijobiy ta’sir ko‘rsatibgina qolmay ulardagi jangovar shashtni ham oshirishga yordam bergan. Urush vaqtidagi to‘xtalishlarda askarlar musiqa va teatr sahnalarini tomosha qilib o‘zlarini urush tashvishlaridan oz bo‘lsa ham chalg‘itishga harakat qilishgan.</w:t>
      </w:r>
    </w:p>
    <w:p w14:paraId="65F2D8CD" w14:textId="4B723373" w:rsidR="00032F31" w:rsidRPr="003843EA" w:rsidRDefault="00032F31" w:rsidP="003843EA">
      <w:pPr>
        <w:spacing w:after="0" w:line="240" w:lineRule="auto"/>
        <w:ind w:firstLine="567"/>
        <w:jc w:val="both"/>
        <w:rPr>
          <w:rFonts w:ascii="Times New Roman" w:hAnsi="Times New Roman" w:cs="Times New Roman"/>
          <w:b/>
          <w:i/>
          <w:color w:val="FF0000"/>
          <w:sz w:val="28"/>
          <w:szCs w:val="28"/>
          <w:u w:val="single"/>
          <w:lang w:val="uz-Cyrl-UZ"/>
        </w:rPr>
      </w:pPr>
      <w:r w:rsidRPr="00000D19">
        <w:rPr>
          <w:rFonts w:ascii="Times New Roman" w:hAnsi="Times New Roman" w:cs="Times New Roman"/>
          <w:color w:val="000000" w:themeColor="text1"/>
          <w:sz w:val="28"/>
          <w:szCs w:val="28"/>
          <w:lang w:val="uz-Cyrl-UZ"/>
        </w:rPr>
        <w:t>Mazkur barelefni ko‘tarinki kayfiyat bag‘ishlovchi kompozitsiyalardan biri desak mubolag‘a bo‘lmaydi. Chu</w:t>
      </w:r>
      <w:r w:rsidR="00C50D5F">
        <w:rPr>
          <w:rFonts w:ascii="Times New Roman" w:hAnsi="Times New Roman" w:cs="Times New Roman"/>
          <w:color w:val="000000" w:themeColor="text1"/>
          <w:sz w:val="28"/>
          <w:szCs w:val="28"/>
          <w:lang w:val="uz-Cyrl-UZ"/>
        </w:rPr>
        <w:t>nki unda g‘alaba va visol nashi</w:t>
      </w:r>
      <w:r w:rsidRPr="00000D19">
        <w:rPr>
          <w:rFonts w:ascii="Times New Roman" w:hAnsi="Times New Roman" w:cs="Times New Roman"/>
          <w:color w:val="000000" w:themeColor="text1"/>
          <w:sz w:val="28"/>
          <w:szCs w:val="28"/>
          <w:lang w:val="uz-Cyrl-UZ"/>
        </w:rPr>
        <w:t xml:space="preserve">dasi aks etadi. Farzandlarini quchog‘iga olgan qaxramon askarlar, turmush o‘rtog‘ini intizorlik bilan kutgan ayollar, quvnoq musiqa chalayotgan mashshoqlarning holati og‘ir damlar ortda qolib, baxtli hayot boshlanganligidan darak bermoqda. </w:t>
      </w:r>
      <w:r w:rsidRPr="005F7CEB">
        <w:rPr>
          <w:rFonts w:ascii="Times New Roman" w:hAnsi="Times New Roman" w:cs="Times New Roman"/>
          <w:color w:val="000000" w:themeColor="text1"/>
          <w:sz w:val="28"/>
          <w:szCs w:val="28"/>
          <w:lang w:val="en-US"/>
        </w:rPr>
        <w:t>Tinch va osoyishta xayot uchun bosib o‘tilgan</w:t>
      </w:r>
      <w:r w:rsidRPr="005F7CEB">
        <w:rPr>
          <w:rFonts w:ascii="Times New Roman" w:hAnsi="Times New Roman" w:cs="Times New Roman"/>
          <w:color w:val="000000" w:themeColor="text1"/>
          <w:sz w:val="28"/>
          <w:szCs w:val="28"/>
          <w:lang w:val="uz-Cyrl-UZ"/>
        </w:rPr>
        <w:t>.</w:t>
      </w:r>
    </w:p>
    <w:p w14:paraId="4FC4AEA2" w14:textId="3B2AF143" w:rsidR="00BA767C" w:rsidRDefault="00BA767C" w:rsidP="005F7CEB">
      <w:pPr>
        <w:spacing w:after="0" w:line="240" w:lineRule="auto"/>
        <w:ind w:firstLine="708"/>
        <w:jc w:val="both"/>
        <w:rPr>
          <w:rFonts w:ascii="Times New Roman" w:hAnsi="Times New Roman" w:cs="Times New Roman"/>
          <w:b/>
          <w:i/>
          <w:color w:val="FF0000"/>
          <w:sz w:val="28"/>
          <w:szCs w:val="28"/>
          <w:u w:val="single"/>
          <w:lang w:val="uz-Cyrl-UZ"/>
        </w:rPr>
      </w:pPr>
    </w:p>
    <w:p w14:paraId="1964F404" w14:textId="7C62FCC0" w:rsidR="00A75A0C" w:rsidRDefault="00A75A0C" w:rsidP="000D43F0">
      <w:pPr>
        <w:spacing w:after="0" w:line="240" w:lineRule="auto"/>
        <w:jc w:val="center"/>
        <w:rPr>
          <w:rFonts w:ascii="Times New Roman" w:eastAsia="+mj-ea" w:hAnsi="Times New Roman" w:cs="Times New Roman"/>
          <w:b/>
          <w:bCs/>
          <w:color w:val="000000" w:themeColor="text1"/>
          <w:kern w:val="24"/>
          <w:sz w:val="28"/>
          <w:szCs w:val="28"/>
          <w:lang w:val="en-US"/>
        </w:rPr>
      </w:pPr>
    </w:p>
    <w:p w14:paraId="7C8744C3" w14:textId="6C65E625" w:rsidR="003843EA" w:rsidRDefault="003843EA" w:rsidP="000D43F0">
      <w:pPr>
        <w:spacing w:after="0" w:line="240" w:lineRule="auto"/>
        <w:jc w:val="center"/>
        <w:rPr>
          <w:rFonts w:ascii="Times New Roman" w:eastAsia="+mj-ea" w:hAnsi="Times New Roman" w:cs="Times New Roman"/>
          <w:b/>
          <w:bCs/>
          <w:color w:val="000000" w:themeColor="text1"/>
          <w:kern w:val="24"/>
          <w:sz w:val="28"/>
          <w:szCs w:val="28"/>
          <w:lang w:val="en-US"/>
        </w:rPr>
      </w:pPr>
    </w:p>
    <w:p w14:paraId="1C3B1CA5" w14:textId="22C69B84" w:rsidR="003843EA" w:rsidRDefault="003843EA" w:rsidP="000D43F0">
      <w:pPr>
        <w:spacing w:after="0" w:line="240" w:lineRule="auto"/>
        <w:jc w:val="center"/>
        <w:rPr>
          <w:rFonts w:ascii="Times New Roman" w:eastAsia="+mj-ea" w:hAnsi="Times New Roman" w:cs="Times New Roman"/>
          <w:b/>
          <w:bCs/>
          <w:color w:val="000000" w:themeColor="text1"/>
          <w:kern w:val="24"/>
          <w:sz w:val="28"/>
          <w:szCs w:val="28"/>
          <w:lang w:val="en-US"/>
        </w:rPr>
      </w:pPr>
    </w:p>
    <w:p w14:paraId="3848EBEC" w14:textId="77777777" w:rsidR="003843EA" w:rsidRDefault="003843EA" w:rsidP="000D43F0">
      <w:pPr>
        <w:spacing w:after="0" w:line="240" w:lineRule="auto"/>
        <w:jc w:val="center"/>
        <w:rPr>
          <w:rFonts w:ascii="Times New Roman" w:eastAsia="+mj-ea" w:hAnsi="Times New Roman" w:cs="Times New Roman"/>
          <w:b/>
          <w:bCs/>
          <w:color w:val="000000" w:themeColor="text1"/>
          <w:kern w:val="24"/>
          <w:sz w:val="28"/>
          <w:szCs w:val="28"/>
          <w:lang w:val="en-US"/>
        </w:rPr>
      </w:pPr>
    </w:p>
    <w:p w14:paraId="559E933B" w14:textId="56DF634B" w:rsidR="000D43F0" w:rsidRPr="003843EA" w:rsidRDefault="000D43F0" w:rsidP="003843EA">
      <w:pPr>
        <w:pStyle w:val="a5"/>
        <w:numPr>
          <w:ilvl w:val="1"/>
          <w:numId w:val="1"/>
        </w:numPr>
        <w:spacing w:after="0" w:line="240" w:lineRule="auto"/>
        <w:jc w:val="center"/>
        <w:rPr>
          <w:rFonts w:ascii="Times New Roman" w:eastAsia="+mj-ea" w:hAnsi="Times New Roman" w:cs="Times New Roman"/>
          <w:b/>
          <w:bCs/>
          <w:color w:val="000000" w:themeColor="text1"/>
          <w:kern w:val="24"/>
          <w:sz w:val="28"/>
          <w:szCs w:val="28"/>
          <w:lang w:val="uz-Cyrl-UZ"/>
        </w:rPr>
      </w:pPr>
      <w:r w:rsidRPr="003843EA">
        <w:rPr>
          <w:rFonts w:ascii="Times New Roman" w:eastAsia="+mj-ea" w:hAnsi="Times New Roman" w:cs="Times New Roman"/>
          <w:b/>
          <w:bCs/>
          <w:color w:val="000000" w:themeColor="text1"/>
          <w:kern w:val="24"/>
          <w:sz w:val="28"/>
          <w:szCs w:val="28"/>
          <w:lang w:val="en-US"/>
        </w:rPr>
        <w:t>“URUSHNING DAXSHATLI QIYOFASI” HUDUDI</w:t>
      </w:r>
      <w:r w:rsidRPr="003843EA">
        <w:rPr>
          <w:rFonts w:ascii="Times New Roman" w:eastAsia="+mj-ea" w:hAnsi="Times New Roman" w:cs="Times New Roman"/>
          <w:b/>
          <w:bCs/>
          <w:color w:val="000000" w:themeColor="text1"/>
          <w:kern w:val="24"/>
          <w:sz w:val="28"/>
          <w:szCs w:val="28"/>
          <w:lang w:val="uz-Cyrl-UZ"/>
        </w:rPr>
        <w:t xml:space="preserve">. </w:t>
      </w:r>
    </w:p>
    <w:p w14:paraId="3F831FC4" w14:textId="77777777" w:rsidR="000D43F0" w:rsidRPr="005022FB" w:rsidRDefault="000D43F0" w:rsidP="000D43F0">
      <w:pPr>
        <w:spacing w:after="0" w:line="240" w:lineRule="auto"/>
        <w:jc w:val="center"/>
        <w:rPr>
          <w:rFonts w:ascii="Times New Roman" w:hAnsi="Times New Roman" w:cs="Times New Roman"/>
          <w:b/>
          <w:color w:val="000000" w:themeColor="text1"/>
          <w:sz w:val="28"/>
          <w:szCs w:val="28"/>
          <w:lang w:val="uz-Cyrl-UZ"/>
        </w:rPr>
      </w:pPr>
    </w:p>
    <w:p w14:paraId="4D25BBCB" w14:textId="77777777" w:rsidR="003843EA" w:rsidRDefault="00823C51" w:rsidP="003843EA">
      <w:pPr>
        <w:spacing w:after="0" w:line="240" w:lineRule="auto"/>
        <w:ind w:firstLine="567"/>
        <w:jc w:val="both"/>
        <w:rPr>
          <w:rFonts w:ascii="Times New Roman" w:hAnsi="Times New Roman" w:cs="Times New Roman"/>
          <w:b/>
          <w:i/>
          <w:color w:val="FF0000"/>
          <w:sz w:val="28"/>
          <w:szCs w:val="28"/>
          <w:u w:val="single"/>
          <w:lang w:val="uz-Cyrl-UZ"/>
        </w:rPr>
      </w:pPr>
      <w:r w:rsidRPr="00823C51">
        <w:rPr>
          <w:rFonts w:ascii="Times New Roman" w:eastAsia="Calibri" w:hAnsi="Times New Roman" w:cs="Times New Roman"/>
          <w:color w:val="000000"/>
          <w:kern w:val="24"/>
          <w:sz w:val="28"/>
          <w:szCs w:val="28"/>
          <w:lang w:val="uz-Cyrl-UZ" w:eastAsia="ru-RU"/>
        </w:rPr>
        <w:t xml:space="preserve">G‘alaba bog‘ining keyingi qismida  </w:t>
      </w:r>
      <w:r w:rsidRPr="00823C51">
        <w:rPr>
          <w:rFonts w:ascii="Times New Roman" w:eastAsia="Calibri" w:hAnsi="Times New Roman" w:cs="Times New Roman"/>
          <w:b/>
          <w:bCs/>
          <w:color w:val="000000"/>
          <w:kern w:val="24"/>
          <w:sz w:val="28"/>
          <w:szCs w:val="28"/>
          <w:lang w:val="uz-Cyrl-UZ" w:eastAsia="ru-RU"/>
        </w:rPr>
        <w:t>Urushning dahshatli qiyofasi</w:t>
      </w:r>
      <w:r w:rsidRPr="00823C51">
        <w:rPr>
          <w:rFonts w:ascii="Times New Roman" w:eastAsia="Calibri" w:hAnsi="Times New Roman" w:cs="Times New Roman"/>
          <w:color w:val="000000"/>
          <w:kern w:val="24"/>
          <w:sz w:val="28"/>
          <w:szCs w:val="28"/>
          <w:lang w:val="uz-Cyrl-UZ" w:eastAsia="ru-RU"/>
        </w:rPr>
        <w:t xml:space="preserve"> aks ettirilgan kompozitsiyalarda Ikkinchi jahon urushining fojiali voqealari ochib berilgan. Unda insoniyat ustidan qilingan jinoyat va shafqa</w:t>
      </w:r>
      <w:r w:rsidR="00306710">
        <w:rPr>
          <w:rFonts w:ascii="Times New Roman" w:eastAsia="Calibri" w:hAnsi="Times New Roman" w:cs="Times New Roman"/>
          <w:color w:val="000000"/>
          <w:kern w:val="24"/>
          <w:sz w:val="28"/>
          <w:szCs w:val="28"/>
          <w:lang w:val="uz-Cyrl-UZ" w:eastAsia="ru-RU"/>
        </w:rPr>
        <w:t>tsizliklar, fashizm va yovuzlikk</w:t>
      </w:r>
      <w:r w:rsidRPr="00823C51">
        <w:rPr>
          <w:rFonts w:ascii="Times New Roman" w:eastAsia="Calibri" w:hAnsi="Times New Roman" w:cs="Times New Roman"/>
          <w:color w:val="000000"/>
          <w:kern w:val="24"/>
          <w:sz w:val="28"/>
          <w:szCs w:val="28"/>
          <w:lang w:val="uz-Cyrl-UZ" w:eastAsia="ru-RU"/>
        </w:rPr>
        <w:t xml:space="preserve">a nisbatan nafrat xis tuyg‘ularini oshiradi va doimo hushyorlikga va ogohlikga chorlaydi. </w:t>
      </w:r>
    </w:p>
    <w:p w14:paraId="0DE204AF" w14:textId="77777777" w:rsidR="003843EA" w:rsidRDefault="00823C51" w:rsidP="003843EA">
      <w:pPr>
        <w:spacing w:after="0" w:line="240" w:lineRule="auto"/>
        <w:ind w:firstLine="567"/>
        <w:jc w:val="both"/>
        <w:rPr>
          <w:rFonts w:ascii="Times New Roman" w:eastAsia="Calibri" w:hAnsi="Times New Roman" w:cs="Times New Roman"/>
          <w:color w:val="000000"/>
          <w:kern w:val="24"/>
          <w:sz w:val="28"/>
          <w:szCs w:val="28"/>
          <w:lang w:val="uz-Cyrl-UZ" w:eastAsia="ru-RU"/>
        </w:rPr>
      </w:pPr>
      <w:r w:rsidRPr="00823C51">
        <w:rPr>
          <w:rFonts w:ascii="Times New Roman" w:eastAsia="Calibri" w:hAnsi="Times New Roman" w:cs="Times New Roman"/>
          <w:color w:val="000000"/>
          <w:kern w:val="24"/>
          <w:sz w:val="28"/>
          <w:szCs w:val="28"/>
          <w:lang w:val="uz-Cyrl-UZ" w:eastAsia="ru-RU"/>
        </w:rPr>
        <w:t xml:space="preserve">Tinchlik uchun kurashish, uning qadriga etish, Vatanni asrab avaylash tuyg‘ularini kuchaytirishga xizmat qiladi. </w:t>
      </w:r>
    </w:p>
    <w:p w14:paraId="78C5460D" w14:textId="77777777" w:rsidR="003843EA" w:rsidRDefault="000D43F0" w:rsidP="003843EA">
      <w:pPr>
        <w:spacing w:after="0" w:line="240" w:lineRule="auto"/>
        <w:ind w:firstLine="567"/>
        <w:jc w:val="both"/>
        <w:rPr>
          <w:rFonts w:ascii="Times New Roman" w:hAnsi="Times New Roman" w:cs="Times New Roman"/>
          <w:b/>
          <w:i/>
          <w:color w:val="FF0000"/>
          <w:sz w:val="28"/>
          <w:szCs w:val="28"/>
          <w:u w:val="single"/>
          <w:lang w:val="uz-Cyrl-UZ"/>
        </w:rPr>
      </w:pPr>
      <w:r w:rsidRPr="005F7CEB">
        <w:rPr>
          <w:rFonts w:ascii="Times New Roman" w:hAnsi="Times New Roman" w:cs="Times New Roman"/>
          <w:color w:val="000000" w:themeColor="text1"/>
          <w:sz w:val="28"/>
          <w:szCs w:val="28"/>
          <w:lang w:val="uz-Cyrl-UZ"/>
        </w:rPr>
        <w:t>Ikkinchi jahon urushi havo</w:t>
      </w:r>
      <w:r w:rsidR="000F6A3B" w:rsidRPr="00C75F33">
        <w:rPr>
          <w:rFonts w:ascii="Times New Roman" w:hAnsi="Times New Roman" w:cs="Times New Roman"/>
          <w:color w:val="000000" w:themeColor="text1"/>
          <w:sz w:val="28"/>
          <w:szCs w:val="28"/>
          <w:lang w:val="uz-Cyrl-UZ"/>
        </w:rPr>
        <w:t>da</w:t>
      </w:r>
      <w:r w:rsidRPr="005F7CEB">
        <w:rPr>
          <w:rFonts w:ascii="Times New Roman" w:hAnsi="Times New Roman" w:cs="Times New Roman"/>
          <w:color w:val="000000" w:themeColor="text1"/>
          <w:sz w:val="28"/>
          <w:szCs w:val="28"/>
          <w:lang w:val="uz-Cyrl-UZ"/>
        </w:rPr>
        <w:t>, suv</w:t>
      </w:r>
      <w:r w:rsidR="000F6A3B" w:rsidRPr="00C75F33">
        <w:rPr>
          <w:rFonts w:ascii="Times New Roman" w:hAnsi="Times New Roman" w:cs="Times New Roman"/>
          <w:color w:val="000000" w:themeColor="text1"/>
          <w:sz w:val="28"/>
          <w:szCs w:val="28"/>
          <w:lang w:val="uz-Cyrl-UZ"/>
        </w:rPr>
        <w:t>da</w:t>
      </w:r>
      <w:r w:rsidRPr="005F7CEB">
        <w:rPr>
          <w:rFonts w:ascii="Times New Roman" w:hAnsi="Times New Roman" w:cs="Times New Roman"/>
          <w:color w:val="000000" w:themeColor="text1"/>
          <w:sz w:val="28"/>
          <w:szCs w:val="28"/>
          <w:lang w:val="uz-Cyrl-UZ"/>
        </w:rPr>
        <w:t xml:space="preserve"> va quruqlikda olib borilgan. Dushman</w:t>
      </w:r>
      <w:r w:rsidR="000F6A3B">
        <w:rPr>
          <w:rFonts w:ascii="Times New Roman" w:hAnsi="Times New Roman" w:cs="Times New Roman"/>
          <w:color w:val="000000" w:themeColor="text1"/>
          <w:sz w:val="28"/>
          <w:szCs w:val="28"/>
          <w:lang w:val="en-US"/>
        </w:rPr>
        <w:t>ning</w:t>
      </w:r>
      <w:r w:rsidR="000F6A3B">
        <w:rPr>
          <w:rFonts w:ascii="Times New Roman" w:hAnsi="Times New Roman" w:cs="Times New Roman"/>
          <w:color w:val="000000" w:themeColor="text1"/>
          <w:sz w:val="28"/>
          <w:szCs w:val="28"/>
          <w:lang w:val="uz-Cyrl-UZ"/>
        </w:rPr>
        <w:t xml:space="preserve"> havodan qil</w:t>
      </w:r>
      <w:r w:rsidRPr="005F7CEB">
        <w:rPr>
          <w:rFonts w:ascii="Times New Roman" w:hAnsi="Times New Roman" w:cs="Times New Roman"/>
          <w:color w:val="000000" w:themeColor="text1"/>
          <w:sz w:val="28"/>
          <w:szCs w:val="28"/>
          <w:lang w:val="uz-Cyrl-UZ"/>
        </w:rPr>
        <w:t>gan zarbalarda</w:t>
      </w:r>
      <w:r w:rsidR="000F6A3B">
        <w:rPr>
          <w:rFonts w:ascii="Times New Roman" w:hAnsi="Times New Roman" w:cs="Times New Roman"/>
          <w:color w:val="000000" w:themeColor="text1"/>
          <w:sz w:val="28"/>
          <w:szCs w:val="28"/>
          <w:lang w:val="en-US"/>
        </w:rPr>
        <w:t>n</w:t>
      </w:r>
      <w:r w:rsidRPr="005F7CEB">
        <w:rPr>
          <w:rFonts w:ascii="Times New Roman" w:hAnsi="Times New Roman" w:cs="Times New Roman"/>
          <w:color w:val="000000" w:themeColor="text1"/>
          <w:sz w:val="28"/>
          <w:szCs w:val="28"/>
          <w:lang w:val="uz-Cyrl-UZ"/>
        </w:rPr>
        <w:t xml:space="preserve"> qanchadan-qancha jasur azamatlarimiz halok bo‘lgan. Ushbu hududdagi urib tushirilgan nemis samolyoti manzarasi, tinch va musaffo osmonimizga chang solmoqchi bo‘lgan fashizmning er bilan yakson bo‘lgani timsolidir.</w:t>
      </w:r>
    </w:p>
    <w:p w14:paraId="5BD25687" w14:textId="68FACE32" w:rsidR="000D43F0" w:rsidRPr="003843EA" w:rsidRDefault="000D43F0" w:rsidP="003843EA">
      <w:pPr>
        <w:spacing w:after="0" w:line="240" w:lineRule="auto"/>
        <w:ind w:firstLine="567"/>
        <w:jc w:val="both"/>
        <w:rPr>
          <w:rFonts w:ascii="Times New Roman" w:hAnsi="Times New Roman" w:cs="Times New Roman"/>
          <w:b/>
          <w:i/>
          <w:color w:val="FF0000"/>
          <w:sz w:val="28"/>
          <w:szCs w:val="28"/>
          <w:u w:val="single"/>
          <w:lang w:val="uz-Cyrl-UZ"/>
        </w:rPr>
      </w:pPr>
      <w:r>
        <w:rPr>
          <w:rFonts w:ascii="Times New Roman" w:hAnsi="Times New Roman" w:cs="Times New Roman"/>
          <w:b/>
          <w:sz w:val="28"/>
          <w:szCs w:val="36"/>
          <w:lang w:val="uz-Cyrl-UZ"/>
        </w:rPr>
        <w:t>Askarlar hordig‘</w:t>
      </w:r>
      <w:r w:rsidR="00DD51AD">
        <w:rPr>
          <w:rFonts w:ascii="Times New Roman" w:hAnsi="Times New Roman" w:cs="Times New Roman"/>
          <w:b/>
          <w:sz w:val="28"/>
          <w:szCs w:val="36"/>
          <w:lang w:val="uz-Cyrl-UZ"/>
        </w:rPr>
        <w:t>I</w:t>
      </w:r>
      <w:r w:rsidR="00DD51AD">
        <w:rPr>
          <w:rFonts w:ascii="Times New Roman" w:hAnsi="Times New Roman" w:cs="Times New Roman"/>
          <w:b/>
          <w:sz w:val="28"/>
          <w:szCs w:val="36"/>
          <w:lang w:val="en-US"/>
        </w:rPr>
        <w:t xml:space="preserve"> </w:t>
      </w:r>
      <w:r>
        <w:rPr>
          <w:rFonts w:ascii="Times New Roman" w:hAnsi="Times New Roman" w:cs="Times New Roman"/>
          <w:b/>
          <w:sz w:val="28"/>
          <w:szCs w:val="36"/>
          <w:lang w:val="uz-Cyrl-UZ"/>
        </w:rPr>
        <w:t>-</w:t>
      </w:r>
      <w:r>
        <w:rPr>
          <w:rFonts w:ascii="Times New Roman" w:hAnsi="Times New Roman" w:cs="Times New Roman"/>
          <w:b/>
          <w:sz w:val="28"/>
          <w:szCs w:val="36"/>
          <w:lang w:val="en-US"/>
        </w:rPr>
        <w:t xml:space="preserve">  </w:t>
      </w:r>
      <w:r w:rsidRPr="00DA6573">
        <w:rPr>
          <w:rFonts w:ascii="Times New Roman" w:hAnsi="Times New Roman" w:cs="Times New Roman"/>
          <w:sz w:val="28"/>
          <w:szCs w:val="36"/>
          <w:lang w:val="en-US"/>
        </w:rPr>
        <w:t xml:space="preserve">Jangovar harakatlar oralig‘idagi to‘htalishlar davrida </w:t>
      </w:r>
      <w:r w:rsidRPr="0077687F">
        <w:rPr>
          <w:rFonts w:ascii="Times New Roman" w:hAnsi="Times New Roman" w:cs="Times New Roman"/>
          <w:sz w:val="28"/>
          <w:szCs w:val="28"/>
          <w:lang w:val="en-US"/>
        </w:rPr>
        <w:t>jangchilarga kiyim-bosh, amunitsiyalarini tartibga keltirishgan. Jumladan, madaniy hordiq uchun ham vaqt ajratilgan. Jangchilarning hayotida musiqa alohida o‘rin egallagan uni ruhiyatini ko‘tarib, g‘alaba sari chorlagan.</w:t>
      </w:r>
    </w:p>
    <w:p w14:paraId="2F4E5189" w14:textId="77777777" w:rsidR="000D43F0" w:rsidRPr="0077687F" w:rsidRDefault="000D43F0" w:rsidP="003843EA">
      <w:pPr>
        <w:pStyle w:val="a3"/>
        <w:ind w:firstLine="567"/>
        <w:jc w:val="both"/>
        <w:rPr>
          <w:rFonts w:ascii="Times New Roman" w:hAnsi="Times New Roman" w:cs="Times New Roman"/>
          <w:sz w:val="28"/>
          <w:szCs w:val="28"/>
          <w:lang w:val="uz-Cyrl-UZ" w:eastAsia="ru-RU"/>
        </w:rPr>
      </w:pPr>
      <w:r w:rsidRPr="003843EA">
        <w:rPr>
          <w:rFonts w:ascii="Times New Roman" w:hAnsi="Times New Roman" w:cs="Times New Roman"/>
          <w:sz w:val="28"/>
          <w:szCs w:val="28"/>
          <w:lang w:val="uz-Cyrl-UZ"/>
        </w:rPr>
        <w:t>Ushbu monument  ekspozitsiyasida askarlarning musiqa asboblarida kuy ijro va qo‘shiq ijro etishlari tasvirlangan</w:t>
      </w:r>
    </w:p>
    <w:p w14:paraId="6A9ABC19" w14:textId="77777777" w:rsidR="000D43F0" w:rsidRPr="0077687F" w:rsidRDefault="000D43F0" w:rsidP="003843EA">
      <w:pPr>
        <w:pStyle w:val="a3"/>
        <w:ind w:firstLine="567"/>
        <w:jc w:val="both"/>
        <w:rPr>
          <w:rFonts w:ascii="Times New Roman" w:hAnsi="Times New Roman" w:cs="Times New Roman"/>
          <w:sz w:val="28"/>
          <w:szCs w:val="28"/>
          <w:lang w:val="uz-Cyrl-UZ" w:eastAsia="ru-RU"/>
        </w:rPr>
      </w:pPr>
      <w:r w:rsidRPr="0077687F">
        <w:rPr>
          <w:rFonts w:ascii="Times New Roman" w:hAnsi="Times New Roman" w:cs="Times New Roman"/>
          <w:sz w:val="28"/>
          <w:szCs w:val="28"/>
          <w:lang w:val="uz-Cyrl-UZ" w:eastAsia="ru-RU"/>
        </w:rPr>
        <w:t>Frontdagi barcha bo‘sh vaqt kundalik yumushlar: yashash joylarini hozirlash, ovqatlanish, liboslarni yamash, kir yuvish, hammom, jangovar o‘rtoqlar bilan suhbatlar, uydan kelgan xatlar, jo‘natmalar va frontdagi tomoshalar bilan shug‘ullanishga sarflangan.</w:t>
      </w:r>
    </w:p>
    <w:p w14:paraId="4D2F0849" w14:textId="77777777" w:rsidR="000D43F0" w:rsidRPr="0077687F" w:rsidRDefault="000D43F0" w:rsidP="003843EA">
      <w:pPr>
        <w:pStyle w:val="a3"/>
        <w:ind w:firstLine="567"/>
        <w:jc w:val="both"/>
        <w:rPr>
          <w:rFonts w:ascii="Times New Roman" w:hAnsi="Times New Roman" w:cs="Times New Roman"/>
          <w:sz w:val="28"/>
          <w:szCs w:val="28"/>
          <w:lang w:val="uz-Cyrl-UZ" w:eastAsia="ru-RU"/>
        </w:rPr>
      </w:pPr>
      <w:r w:rsidRPr="0077687F">
        <w:rPr>
          <w:rFonts w:ascii="Times New Roman" w:hAnsi="Times New Roman" w:cs="Times New Roman"/>
          <w:sz w:val="28"/>
          <w:szCs w:val="28"/>
          <w:lang w:val="uz-Cyrl-UZ" w:eastAsia="ru-RU"/>
        </w:rPr>
        <w:t xml:space="preserve">Sovet xalqining fashizm ustidan g‘alaba qozonishiga ko‘mak bergan dushman qarshisidagi jasurlik, qahramonliklar, vatanparvarlikning namoyon bo‘lishi harbiy qo‘shiqlar tufayli ham yuza kelgan. Jangovar qo‘shiqlar askarlarni jangga chorlagan, hamda quroldosh o‘rtoqlari haqida qayg‘urishga undab, vatan sog‘inchi kabi xislarga dalda bo‘lgan. </w:t>
      </w:r>
    </w:p>
    <w:p w14:paraId="00EB4D1B" w14:textId="32F138F9" w:rsidR="00CE0780" w:rsidRPr="003843EA" w:rsidRDefault="00CE0780" w:rsidP="003843EA">
      <w:pPr>
        <w:pStyle w:val="a3"/>
        <w:ind w:firstLine="567"/>
        <w:jc w:val="both"/>
        <w:rPr>
          <w:rFonts w:ascii="Times New Roman" w:hAnsi="Times New Roman" w:cs="Times New Roman"/>
          <w:sz w:val="28"/>
          <w:szCs w:val="28"/>
          <w:lang w:val="uz-Cyrl-UZ" w:eastAsia="ru-RU"/>
        </w:rPr>
      </w:pPr>
      <w:r w:rsidRPr="00CE0780">
        <w:rPr>
          <w:rFonts w:ascii="Times New Roman" w:hAnsi="Times New Roman" w:cs="Times New Roman"/>
          <w:bCs/>
          <w:color w:val="000000" w:themeColor="text1"/>
          <w:sz w:val="28"/>
          <w:szCs w:val="28"/>
          <w:lang w:val="uz-Cyrl-UZ"/>
        </w:rPr>
        <w:t>Urush paytida Sovet qo‘shinlari tomonidan qo‘lga kiritilgan eng ajoyib g‘alabalardan biri general Ivan Panfilov qo‘mondonligidagi 316-o‘qchi diviziyasiga ishonib topshirilgan Moskvaning Volokolamsk yo‘nalishida erishilgan g`alaba edi.</w:t>
      </w:r>
    </w:p>
    <w:p w14:paraId="4E27F3EA" w14:textId="2B2EFFA4" w:rsidR="000D43F0" w:rsidRPr="005F7CEB" w:rsidRDefault="000D43F0" w:rsidP="003843EA">
      <w:pPr>
        <w:tabs>
          <w:tab w:val="left" w:pos="4536"/>
        </w:tabs>
        <w:spacing w:after="0" w:line="240" w:lineRule="auto"/>
        <w:ind w:firstLine="567"/>
        <w:jc w:val="both"/>
        <w:rPr>
          <w:rFonts w:ascii="Times New Roman" w:hAnsi="Times New Roman" w:cs="Times New Roman"/>
          <w:color w:val="000000" w:themeColor="text1"/>
          <w:sz w:val="28"/>
          <w:szCs w:val="28"/>
          <w:lang w:val="uz-Cyrl-UZ"/>
        </w:rPr>
      </w:pPr>
      <w:r w:rsidRPr="005F7CEB">
        <w:rPr>
          <w:rFonts w:ascii="Times New Roman" w:hAnsi="Times New Roman" w:cs="Times New Roman"/>
          <w:color w:val="000000" w:themeColor="text1"/>
          <w:sz w:val="28"/>
          <w:szCs w:val="28"/>
          <w:lang w:val="uz-Cyrl-UZ"/>
        </w:rPr>
        <w:t>Asosan o‘zbeklar, qozoqlar va qirg‘izlardan tashkil topgan ushbu birlashma, Moskvaga</w:t>
      </w:r>
      <w:r w:rsidR="00AA61B4" w:rsidRPr="00AA61B4">
        <w:rPr>
          <w:rFonts w:ascii="Times New Roman" w:hAnsi="Times New Roman" w:cs="Times New Roman"/>
          <w:color w:val="000000" w:themeColor="text1"/>
          <w:sz w:val="28"/>
          <w:szCs w:val="28"/>
          <w:lang w:val="uz-Cyrl-UZ"/>
        </w:rPr>
        <w:t xml:space="preserve"> qilingan</w:t>
      </w:r>
      <w:r w:rsidRPr="005F7CEB">
        <w:rPr>
          <w:rFonts w:ascii="Times New Roman" w:hAnsi="Times New Roman" w:cs="Times New Roman"/>
          <w:color w:val="000000" w:themeColor="text1"/>
          <w:sz w:val="28"/>
          <w:szCs w:val="28"/>
          <w:lang w:val="uz-Cyrl-UZ"/>
        </w:rPr>
        <w:t xml:space="preserve"> fashistlarning tank hujumini to‘xtatdi.</w:t>
      </w:r>
    </w:p>
    <w:p w14:paraId="62C96EEC" w14:textId="77777777" w:rsidR="003843EA" w:rsidRDefault="000D43F0" w:rsidP="003843EA">
      <w:pPr>
        <w:spacing w:after="0" w:line="240" w:lineRule="auto"/>
        <w:ind w:firstLine="567"/>
        <w:jc w:val="both"/>
        <w:rPr>
          <w:rFonts w:ascii="Times New Roman" w:hAnsi="Times New Roman" w:cs="Times New Roman"/>
          <w:color w:val="000000" w:themeColor="text1"/>
          <w:sz w:val="28"/>
          <w:szCs w:val="28"/>
          <w:lang w:val="uz-Cyrl-UZ"/>
        </w:rPr>
      </w:pPr>
      <w:r w:rsidRPr="005F7CEB">
        <w:rPr>
          <w:rFonts w:ascii="Times New Roman" w:hAnsi="Times New Roman" w:cs="Times New Roman"/>
          <w:color w:val="000000" w:themeColor="text1"/>
          <w:sz w:val="28"/>
          <w:szCs w:val="28"/>
          <w:lang w:val="uz-Cyrl-UZ"/>
        </w:rPr>
        <w:t xml:space="preserve">Ushbu  asar </w:t>
      </w:r>
      <w:r w:rsidR="00DD51AD">
        <w:rPr>
          <w:rFonts w:ascii="Times New Roman" w:hAnsi="Times New Roman" w:cs="Times New Roman"/>
          <w:color w:val="000000" w:themeColor="text1"/>
          <w:sz w:val="28"/>
          <w:szCs w:val="28"/>
          <w:lang w:val="uz-Cyrl-UZ"/>
        </w:rPr>
        <w:t>panfilovchilar</w:t>
      </w:r>
      <w:r w:rsidR="00AA61B4" w:rsidRPr="00AA61B4">
        <w:rPr>
          <w:rFonts w:ascii="Times New Roman" w:hAnsi="Times New Roman" w:cs="Times New Roman"/>
          <w:color w:val="000000" w:themeColor="text1"/>
          <w:sz w:val="28"/>
          <w:szCs w:val="28"/>
          <w:lang w:val="uz-Cyrl-UZ"/>
        </w:rPr>
        <w:t xml:space="preserve">ga </w:t>
      </w:r>
      <w:r w:rsidRPr="005F7CEB">
        <w:rPr>
          <w:rFonts w:ascii="Times New Roman" w:hAnsi="Times New Roman" w:cs="Times New Roman"/>
          <w:color w:val="000000" w:themeColor="text1"/>
          <w:sz w:val="28"/>
          <w:szCs w:val="28"/>
          <w:lang w:val="uz-Cyrl-UZ"/>
        </w:rPr>
        <w:t>bag‘ishlangan bo‘lib, ularning ushbu qahramonliklari hali ham d</w:t>
      </w:r>
      <w:r w:rsidR="0077687F">
        <w:rPr>
          <w:rFonts w:ascii="Times New Roman" w:hAnsi="Times New Roman" w:cs="Times New Roman"/>
          <w:color w:val="000000" w:themeColor="text1"/>
          <w:sz w:val="28"/>
          <w:szCs w:val="28"/>
          <w:lang w:val="uz-Cyrl-UZ"/>
        </w:rPr>
        <w:t>unyoning ko‘plab mamlakatlari</w:t>
      </w:r>
      <w:r w:rsidRPr="005F7CEB">
        <w:rPr>
          <w:rFonts w:ascii="Times New Roman" w:hAnsi="Times New Roman" w:cs="Times New Roman"/>
          <w:color w:val="000000" w:themeColor="text1"/>
          <w:sz w:val="28"/>
          <w:szCs w:val="28"/>
          <w:lang w:val="uz-Cyrl-UZ"/>
        </w:rPr>
        <w:t xml:space="preserve"> harbiy bilim yurtlari va akademiyalari tomonidan o‘rganilmoqda.</w:t>
      </w:r>
    </w:p>
    <w:p w14:paraId="3C456C59" w14:textId="2A2EDC62" w:rsidR="000D43F0" w:rsidRPr="005F7CEB" w:rsidRDefault="000D43F0" w:rsidP="003843EA">
      <w:pPr>
        <w:spacing w:after="0" w:line="240" w:lineRule="auto"/>
        <w:ind w:firstLine="567"/>
        <w:jc w:val="both"/>
        <w:rPr>
          <w:rFonts w:ascii="Times New Roman" w:hAnsi="Times New Roman" w:cs="Times New Roman"/>
          <w:color w:val="000000" w:themeColor="text1"/>
          <w:sz w:val="28"/>
          <w:szCs w:val="28"/>
          <w:lang w:val="uz-Cyrl-UZ"/>
        </w:rPr>
      </w:pPr>
      <w:r w:rsidRPr="005F7CEB">
        <w:rPr>
          <w:rFonts w:ascii="Times New Roman" w:hAnsi="Times New Roman" w:cs="Times New Roman"/>
          <w:color w:val="000000" w:themeColor="text1"/>
          <w:sz w:val="28"/>
          <w:szCs w:val="28"/>
          <w:lang w:val="uz-Cyrl-UZ"/>
        </w:rPr>
        <w:t xml:space="preserve">Ikkinchi Jahon urushi insoniyat tarixidagi eng vayronkor urush edi. Yaralangan askar kompozitsiyasi urushda shaxid ketgan va tirik qolgan Vatan himoyachilari xotirasi va ushbu shafqatsiz urushda qatnashgan O‘zbek xalqining fojiali qahramonligiga bag‘ishlangan. </w:t>
      </w:r>
    </w:p>
    <w:p w14:paraId="4E5A5C36" w14:textId="77777777" w:rsidR="000D43F0" w:rsidRPr="005F7CEB" w:rsidRDefault="000D43F0" w:rsidP="003843EA">
      <w:pPr>
        <w:spacing w:after="0" w:line="240" w:lineRule="auto"/>
        <w:ind w:firstLine="567"/>
        <w:jc w:val="both"/>
        <w:rPr>
          <w:rFonts w:ascii="Times New Roman" w:hAnsi="Times New Roman" w:cs="Times New Roman"/>
          <w:color w:val="000000" w:themeColor="text1"/>
          <w:sz w:val="28"/>
          <w:szCs w:val="28"/>
          <w:lang w:val="uz-Cyrl-UZ"/>
        </w:rPr>
      </w:pPr>
      <w:r w:rsidRPr="005F7CEB">
        <w:rPr>
          <w:rFonts w:ascii="Times New Roman" w:hAnsi="Times New Roman" w:cs="Times New Roman"/>
          <w:color w:val="000000" w:themeColor="text1"/>
          <w:sz w:val="28"/>
          <w:szCs w:val="28"/>
          <w:lang w:val="uz-Cyrl-UZ"/>
        </w:rPr>
        <w:t>696 mingdan ortiq yurtdoshlarimiz urushdan uylariga qaytib kelmagan, 640 mingdan ortiq kishi yarador bo‘lgan.</w:t>
      </w:r>
    </w:p>
    <w:p w14:paraId="7B906133" w14:textId="3A3F60EA" w:rsidR="000D43F0" w:rsidRPr="005F7CEB" w:rsidRDefault="00D253FA" w:rsidP="000D43F0">
      <w:pPr>
        <w:spacing w:after="0" w:line="240" w:lineRule="auto"/>
        <w:rPr>
          <w:rFonts w:ascii="Times New Roman" w:hAnsi="Times New Roman" w:cs="Times New Roman"/>
          <w:b/>
          <w:color w:val="000000" w:themeColor="text1"/>
          <w:sz w:val="28"/>
          <w:szCs w:val="28"/>
          <w:lang w:val="uz-Cyrl-UZ"/>
        </w:rPr>
      </w:pPr>
      <w:r>
        <w:rPr>
          <w:rFonts w:ascii="Times New Roman" w:hAnsi="Times New Roman" w:cs="Times New Roman"/>
          <w:b/>
          <w:color w:val="000000" w:themeColor="text1"/>
          <w:sz w:val="28"/>
          <w:szCs w:val="28"/>
          <w:lang w:val="uz-Cyrl-UZ"/>
        </w:rPr>
        <w:lastRenderedPageBreak/>
        <w:t xml:space="preserve"> </w:t>
      </w:r>
    </w:p>
    <w:p w14:paraId="6CEDDCB5" w14:textId="0CAD5CEB" w:rsidR="000D43F0" w:rsidRPr="005F7CEB" w:rsidRDefault="00E70F89" w:rsidP="00D253FA">
      <w:pPr>
        <w:spacing w:after="0" w:line="240" w:lineRule="auto"/>
        <w:jc w:val="center"/>
        <w:rPr>
          <w:rFonts w:ascii="Times New Roman" w:hAnsi="Times New Roman" w:cs="Times New Roman"/>
          <w:b/>
          <w:color w:val="000000" w:themeColor="text1"/>
          <w:sz w:val="28"/>
          <w:szCs w:val="28"/>
          <w:lang w:val="uz-Cyrl-UZ"/>
        </w:rPr>
      </w:pPr>
      <w:r>
        <w:rPr>
          <w:rFonts w:ascii="Times New Roman" w:hAnsi="Times New Roman" w:cs="Times New Roman"/>
          <w:b/>
          <w:color w:val="000000" w:themeColor="text1"/>
          <w:sz w:val="28"/>
          <w:szCs w:val="28"/>
          <w:lang w:val="uz-Cyrl-UZ"/>
        </w:rPr>
        <w:t xml:space="preserve">Polk </w:t>
      </w:r>
      <w:r w:rsidR="000D43F0" w:rsidRPr="005F7CEB">
        <w:rPr>
          <w:rFonts w:ascii="Times New Roman" w:hAnsi="Times New Roman" w:cs="Times New Roman"/>
          <w:b/>
          <w:color w:val="000000" w:themeColor="text1"/>
          <w:sz w:val="28"/>
          <w:szCs w:val="28"/>
          <w:lang w:val="uz-Cyrl-UZ"/>
        </w:rPr>
        <w:t xml:space="preserve"> artilleriya</w:t>
      </w:r>
      <w:r w:rsidR="00AA61B4">
        <w:rPr>
          <w:rFonts w:ascii="Times New Roman" w:hAnsi="Times New Roman" w:cs="Times New Roman"/>
          <w:b/>
          <w:color w:val="000000" w:themeColor="text1"/>
          <w:sz w:val="28"/>
          <w:szCs w:val="28"/>
          <w:lang w:val="en-US"/>
        </w:rPr>
        <w:t>si</w:t>
      </w:r>
      <w:r w:rsidR="000D43F0" w:rsidRPr="005F7CEB">
        <w:rPr>
          <w:rFonts w:ascii="Times New Roman" w:hAnsi="Times New Roman" w:cs="Times New Roman"/>
          <w:b/>
          <w:color w:val="000000" w:themeColor="text1"/>
          <w:sz w:val="28"/>
          <w:szCs w:val="28"/>
          <w:lang w:val="uz-Cyrl-UZ"/>
        </w:rPr>
        <w:t xml:space="preserve"> pozitsiyalari</w:t>
      </w:r>
    </w:p>
    <w:p w14:paraId="7C38FD44" w14:textId="7A08C208" w:rsidR="000D43F0" w:rsidRPr="005F7CEB" w:rsidRDefault="000D43F0" w:rsidP="00D253FA">
      <w:pPr>
        <w:pStyle w:val="a3"/>
        <w:ind w:firstLine="567"/>
        <w:jc w:val="both"/>
        <w:rPr>
          <w:rFonts w:ascii="Times New Roman" w:hAnsi="Times New Roman" w:cs="Times New Roman"/>
          <w:color w:val="333333"/>
          <w:sz w:val="28"/>
          <w:szCs w:val="28"/>
          <w:shd w:val="clear" w:color="auto" w:fill="FFFFFF"/>
          <w:lang w:val="uz-Cyrl-UZ"/>
        </w:rPr>
      </w:pPr>
      <w:r w:rsidRPr="005F7CEB">
        <w:rPr>
          <w:rFonts w:ascii="Times New Roman" w:hAnsi="Times New Roman" w:cs="Times New Roman"/>
          <w:color w:val="333333"/>
          <w:sz w:val="28"/>
          <w:szCs w:val="28"/>
          <w:shd w:val="clear" w:color="auto" w:fill="FFFFFF"/>
          <w:lang w:val="en-US"/>
        </w:rPr>
        <w:t>Ushbu erda artilleriya to‘plari</w:t>
      </w:r>
      <w:r w:rsidR="00AA61B4">
        <w:rPr>
          <w:rFonts w:ascii="Times New Roman" w:hAnsi="Times New Roman" w:cs="Times New Roman"/>
          <w:color w:val="333333"/>
          <w:sz w:val="28"/>
          <w:szCs w:val="28"/>
          <w:shd w:val="clear" w:color="auto" w:fill="FFFFFF"/>
          <w:lang w:val="en-US"/>
        </w:rPr>
        <w:t xml:space="preserve">ninh </w:t>
      </w:r>
      <w:r w:rsidRPr="005F7CEB">
        <w:rPr>
          <w:rFonts w:ascii="Times New Roman" w:hAnsi="Times New Roman" w:cs="Times New Roman"/>
          <w:color w:val="333333"/>
          <w:sz w:val="28"/>
          <w:szCs w:val="28"/>
          <w:shd w:val="clear" w:color="auto" w:fill="FFFFFF"/>
          <w:lang w:val="en-US"/>
        </w:rPr>
        <w:t xml:space="preserve">pozitsiyalari keltirilagan. </w:t>
      </w:r>
      <w:r w:rsidRPr="005F7CEB">
        <w:rPr>
          <w:rFonts w:ascii="Times New Roman" w:hAnsi="Times New Roman" w:cs="Times New Roman"/>
          <w:color w:val="333333"/>
          <w:sz w:val="28"/>
          <w:szCs w:val="28"/>
          <w:shd w:val="clear" w:color="auto" w:fill="FFFFFF"/>
          <w:lang w:val="uz-Cyrl-UZ"/>
        </w:rPr>
        <w:t xml:space="preserve">O‘t ochish marralarida </w:t>
      </w:r>
      <w:r w:rsidRPr="005F7CEB">
        <w:rPr>
          <w:rFonts w:ascii="Times New Roman" w:hAnsi="Times New Roman" w:cs="Times New Roman"/>
          <w:color w:val="333333"/>
          <w:sz w:val="28"/>
          <w:szCs w:val="28"/>
          <w:shd w:val="clear" w:color="auto" w:fill="FFFFFF"/>
          <w:lang w:val="en-US"/>
        </w:rPr>
        <w:t>1943 yilda ishlab chiqaril</w:t>
      </w:r>
      <w:r w:rsidR="00E70F89" w:rsidRPr="005F7CEB">
        <w:rPr>
          <w:rFonts w:ascii="Times New Roman" w:hAnsi="Times New Roman" w:cs="Times New Roman"/>
          <w:color w:val="333333"/>
          <w:sz w:val="28"/>
          <w:szCs w:val="28"/>
          <w:shd w:val="clear" w:color="auto" w:fill="FFFFFF"/>
          <w:lang w:val="en-US"/>
        </w:rPr>
        <w:t>g</w:t>
      </w:r>
      <w:r w:rsidRPr="005F7CEB">
        <w:rPr>
          <w:rFonts w:ascii="Times New Roman" w:hAnsi="Times New Roman" w:cs="Times New Roman"/>
          <w:color w:val="333333"/>
          <w:sz w:val="28"/>
          <w:szCs w:val="28"/>
          <w:shd w:val="clear" w:color="auto" w:fill="FFFFFF"/>
          <w:lang w:val="en-US"/>
        </w:rPr>
        <w:t>an 76 mm OB- 25</w:t>
      </w:r>
      <w:r w:rsidRPr="005F7CEB">
        <w:rPr>
          <w:rFonts w:ascii="Times New Roman" w:hAnsi="Times New Roman" w:cs="Times New Roman"/>
          <w:color w:val="333333"/>
          <w:sz w:val="28"/>
          <w:szCs w:val="28"/>
          <w:shd w:val="clear" w:color="auto" w:fill="FFFFFF"/>
          <w:lang w:val="uz-Cyrl-UZ"/>
        </w:rPr>
        <w:t xml:space="preserve"> </w:t>
      </w:r>
      <w:r w:rsidR="00E70F89">
        <w:rPr>
          <w:rFonts w:ascii="Times New Roman" w:hAnsi="Times New Roman" w:cs="Times New Roman"/>
          <w:color w:val="333333"/>
          <w:sz w:val="28"/>
          <w:szCs w:val="28"/>
          <w:shd w:val="clear" w:color="auto" w:fill="FFFFFF"/>
          <w:lang w:val="uz-Cyrl-UZ"/>
        </w:rPr>
        <w:t xml:space="preserve"> </w:t>
      </w:r>
      <w:r w:rsidRPr="005F7CEB">
        <w:rPr>
          <w:rFonts w:ascii="Times New Roman" w:hAnsi="Times New Roman" w:cs="Times New Roman"/>
          <w:color w:val="333333"/>
          <w:sz w:val="28"/>
          <w:szCs w:val="28"/>
          <w:shd w:val="clear" w:color="auto" w:fill="FFFFFF"/>
          <w:lang w:val="en-US"/>
        </w:rPr>
        <w:t xml:space="preserve"> </w:t>
      </w:r>
      <w:r w:rsidRPr="005F7CEB">
        <w:rPr>
          <w:rFonts w:ascii="Times New Roman" w:hAnsi="Times New Roman" w:cs="Times New Roman"/>
          <w:color w:val="333333"/>
          <w:sz w:val="28"/>
          <w:szCs w:val="28"/>
          <w:shd w:val="clear" w:color="auto" w:fill="FFFFFF"/>
          <w:lang w:val="uz-Cyrl-UZ"/>
        </w:rPr>
        <w:t>va 1937 yilda ishlab chiqarilagn tankka qarshi 45 mm to‘p joylashtirilgan.</w:t>
      </w:r>
    </w:p>
    <w:p w14:paraId="3159211A" w14:textId="609ADD5E" w:rsidR="000D43F0" w:rsidRPr="005F7CEB" w:rsidRDefault="000D43F0" w:rsidP="00D253FA">
      <w:pPr>
        <w:pStyle w:val="a3"/>
        <w:ind w:firstLine="567"/>
        <w:jc w:val="both"/>
        <w:rPr>
          <w:rFonts w:ascii="Times New Roman" w:hAnsi="Times New Roman" w:cs="Times New Roman"/>
          <w:color w:val="333333"/>
          <w:sz w:val="28"/>
          <w:szCs w:val="28"/>
          <w:shd w:val="clear" w:color="auto" w:fill="FFFFFF"/>
          <w:lang w:val="uz-Cyrl-UZ"/>
        </w:rPr>
      </w:pPr>
      <w:r w:rsidRPr="005F7CEB">
        <w:rPr>
          <w:rFonts w:ascii="Times New Roman" w:hAnsi="Times New Roman" w:cs="Times New Roman"/>
          <w:color w:val="333333"/>
          <w:sz w:val="28"/>
          <w:szCs w:val="28"/>
          <w:shd w:val="clear" w:color="auto" w:fill="FFFFFF"/>
          <w:lang w:val="uz-Cyrl-UZ"/>
        </w:rPr>
        <w:t xml:space="preserve">“Polk” termini  ushbu  to‘plarning polk tarkibidagi artilleriya batareyalari tarkibida bo‘lganligini bildiradi. </w:t>
      </w:r>
      <w:r w:rsidR="00E70F89">
        <w:rPr>
          <w:rFonts w:ascii="Times New Roman" w:hAnsi="Times New Roman" w:cs="Times New Roman"/>
          <w:color w:val="333333"/>
          <w:sz w:val="28"/>
          <w:szCs w:val="28"/>
          <w:shd w:val="clear" w:color="auto" w:fill="FFFFFF"/>
          <w:lang w:val="uz-Cyrl-UZ"/>
        </w:rPr>
        <w:t xml:space="preserve"> </w:t>
      </w:r>
      <w:r w:rsidRPr="005F7CEB">
        <w:rPr>
          <w:rFonts w:ascii="Times New Roman" w:hAnsi="Times New Roman" w:cs="Times New Roman"/>
          <w:color w:val="333333"/>
          <w:sz w:val="28"/>
          <w:szCs w:val="28"/>
          <w:shd w:val="clear" w:color="auto" w:fill="FFFFFF"/>
          <w:lang w:val="uz-Cyrl-UZ"/>
        </w:rPr>
        <w:t xml:space="preserve"> </w:t>
      </w:r>
      <w:r w:rsidR="00E70F89" w:rsidRPr="005F7CEB">
        <w:rPr>
          <w:rFonts w:ascii="Times New Roman" w:hAnsi="Times New Roman" w:cs="Times New Roman"/>
          <w:color w:val="333333"/>
          <w:sz w:val="28"/>
          <w:szCs w:val="28"/>
          <w:shd w:val="clear" w:color="auto" w:fill="FFFFFF"/>
          <w:lang w:val="uz-Cyrl-UZ"/>
        </w:rPr>
        <w:t xml:space="preserve">Askarlar </w:t>
      </w:r>
      <w:r w:rsidRPr="005F7CEB">
        <w:rPr>
          <w:rFonts w:ascii="Times New Roman" w:hAnsi="Times New Roman" w:cs="Times New Roman"/>
          <w:color w:val="333333"/>
          <w:sz w:val="28"/>
          <w:szCs w:val="28"/>
          <w:shd w:val="clear" w:color="auto" w:fill="FFFFFF"/>
          <w:lang w:val="uz-Cyrl-UZ"/>
        </w:rPr>
        <w:t>ularni mexr bilan “polkovushkalar” va 45 mm to‘pni esa “</w:t>
      </w:r>
      <w:r w:rsidRPr="005F7CEB">
        <w:rPr>
          <w:rFonts w:ascii="Times New Roman" w:hAnsi="Times New Roman" w:cs="Times New Roman"/>
          <w:color w:val="333333"/>
          <w:sz w:val="28"/>
          <w:szCs w:val="28"/>
          <w:shd w:val="clear" w:color="auto" w:fill="FFFFFF"/>
          <w:lang w:val="en-US"/>
        </w:rPr>
        <w:t>sorokopyatka</w:t>
      </w:r>
      <w:r w:rsidRPr="005F7CEB">
        <w:rPr>
          <w:rFonts w:ascii="Times New Roman" w:hAnsi="Times New Roman" w:cs="Times New Roman"/>
          <w:color w:val="333333"/>
          <w:sz w:val="28"/>
          <w:szCs w:val="28"/>
          <w:shd w:val="clear" w:color="auto" w:fill="FFFFFF"/>
          <w:lang w:val="uz-Cyrl-UZ"/>
        </w:rPr>
        <w:t>”  deb atashgan.</w:t>
      </w:r>
    </w:p>
    <w:p w14:paraId="43579E9D" w14:textId="63DF3ED0" w:rsidR="000D43F0" w:rsidRPr="00B77F55" w:rsidRDefault="00AA61B4" w:rsidP="00D253FA">
      <w:pPr>
        <w:pStyle w:val="a3"/>
        <w:ind w:firstLine="567"/>
        <w:jc w:val="both"/>
        <w:rPr>
          <w:rFonts w:ascii="Times New Roman" w:hAnsi="Times New Roman" w:cs="Times New Roman"/>
          <w:color w:val="333333"/>
          <w:sz w:val="28"/>
          <w:szCs w:val="28"/>
          <w:shd w:val="clear" w:color="auto" w:fill="FFFFFF"/>
          <w:lang w:val="en-US"/>
        </w:rPr>
      </w:pPr>
      <w:r w:rsidRPr="00AA61B4">
        <w:rPr>
          <w:rFonts w:ascii="Times New Roman" w:hAnsi="Times New Roman" w:cs="Times New Roman"/>
          <w:color w:val="333333"/>
          <w:sz w:val="28"/>
          <w:szCs w:val="28"/>
          <w:shd w:val="clear" w:color="auto" w:fill="FFFFFF"/>
          <w:lang w:val="en-US"/>
        </w:rPr>
        <w:t>OB- 25</w:t>
      </w:r>
      <w:r w:rsidRPr="00AA61B4">
        <w:rPr>
          <w:rFonts w:ascii="Times New Roman" w:hAnsi="Times New Roman" w:cs="Times New Roman"/>
          <w:color w:val="333333"/>
          <w:sz w:val="28"/>
          <w:szCs w:val="28"/>
          <w:shd w:val="clear" w:color="auto" w:fill="FFFFFF"/>
          <w:lang w:val="uz-Cyrl-UZ"/>
        </w:rPr>
        <w:t xml:space="preserve">  </w:t>
      </w:r>
      <w:r w:rsidRPr="00AA61B4">
        <w:rPr>
          <w:rFonts w:ascii="Times New Roman" w:hAnsi="Times New Roman" w:cs="Times New Roman"/>
          <w:color w:val="333333"/>
          <w:sz w:val="28"/>
          <w:szCs w:val="28"/>
          <w:shd w:val="clear" w:color="auto" w:fill="FFFFFF"/>
          <w:lang w:val="en-US"/>
        </w:rPr>
        <w:t xml:space="preserve"> </w:t>
      </w:r>
      <w:r w:rsidRPr="00AA61B4">
        <w:rPr>
          <w:rFonts w:ascii="Times New Roman" w:hAnsi="Times New Roman" w:cs="Times New Roman"/>
          <w:color w:val="333333"/>
          <w:sz w:val="28"/>
          <w:szCs w:val="28"/>
          <w:shd w:val="clear" w:color="auto" w:fill="FFFFFF"/>
          <w:lang w:val="uz-Cyrl-UZ"/>
        </w:rPr>
        <w:t>to‘p</w:t>
      </w:r>
      <w:r>
        <w:rPr>
          <w:rFonts w:ascii="Times New Roman" w:hAnsi="Times New Roman" w:cs="Times New Roman"/>
          <w:color w:val="333333"/>
          <w:sz w:val="28"/>
          <w:szCs w:val="28"/>
          <w:shd w:val="clear" w:color="auto" w:fill="FFFFFF"/>
          <w:lang w:val="en-US"/>
        </w:rPr>
        <w:t xml:space="preserve">lari </w:t>
      </w:r>
      <w:r w:rsidR="000D43F0" w:rsidRPr="005F7CEB">
        <w:rPr>
          <w:rFonts w:ascii="Times New Roman" w:hAnsi="Times New Roman" w:cs="Times New Roman"/>
          <w:color w:val="333333"/>
          <w:sz w:val="28"/>
          <w:szCs w:val="28"/>
          <w:shd w:val="clear" w:color="auto" w:fill="FFFFFF"/>
          <w:lang w:val="uz-Cyrl-UZ"/>
        </w:rPr>
        <w:t>asosan piyodalarni  qo‘llab quvvatlash uchun ishlatilgan.</w:t>
      </w:r>
      <w:r w:rsidR="00B77F55">
        <w:rPr>
          <w:rFonts w:ascii="Times New Roman" w:hAnsi="Times New Roman" w:cs="Times New Roman"/>
          <w:color w:val="333333"/>
          <w:sz w:val="28"/>
          <w:szCs w:val="28"/>
          <w:shd w:val="clear" w:color="auto" w:fill="FFFFFF"/>
          <w:lang w:val="en-US"/>
        </w:rPr>
        <w:t xml:space="preserve"> Uning og’irligi</w:t>
      </w:r>
      <w:r w:rsidR="000D43F0" w:rsidRPr="005F7CEB">
        <w:rPr>
          <w:rFonts w:ascii="Times New Roman" w:hAnsi="Times New Roman" w:cs="Times New Roman"/>
          <w:color w:val="333333"/>
          <w:sz w:val="28"/>
          <w:szCs w:val="28"/>
          <w:shd w:val="clear" w:color="auto" w:fill="FFFFFF"/>
          <w:lang w:val="uz-Cyrl-UZ"/>
        </w:rPr>
        <w:t xml:space="preserve"> 600 kg bo‘lib</w:t>
      </w:r>
      <w:r w:rsidR="00B77F55">
        <w:rPr>
          <w:rFonts w:ascii="Times New Roman" w:hAnsi="Times New Roman" w:cs="Times New Roman"/>
          <w:color w:val="333333"/>
          <w:sz w:val="28"/>
          <w:szCs w:val="28"/>
          <w:shd w:val="clear" w:color="auto" w:fill="FFFFFF"/>
          <w:lang w:val="en-US"/>
        </w:rPr>
        <w:t>, hisobi</w:t>
      </w:r>
      <w:r w:rsidR="000D43F0" w:rsidRPr="005F7CEB">
        <w:rPr>
          <w:rFonts w:ascii="Times New Roman" w:hAnsi="Times New Roman" w:cs="Times New Roman"/>
          <w:color w:val="333333"/>
          <w:sz w:val="28"/>
          <w:szCs w:val="28"/>
          <w:shd w:val="clear" w:color="auto" w:fill="FFFFFF"/>
          <w:lang w:val="uz-Cyrl-UZ"/>
        </w:rPr>
        <w:t xml:space="preserve">  4 kishidan iborat bo‘lgan</w:t>
      </w:r>
      <w:r w:rsidR="00B77F55">
        <w:rPr>
          <w:rFonts w:ascii="Times New Roman" w:hAnsi="Times New Roman" w:cs="Times New Roman"/>
          <w:color w:val="333333"/>
          <w:sz w:val="28"/>
          <w:szCs w:val="28"/>
          <w:shd w:val="clear" w:color="auto" w:fill="FFFFFF"/>
          <w:lang w:val="en-US"/>
        </w:rPr>
        <w:t xml:space="preserve">. </w:t>
      </w:r>
    </w:p>
    <w:p w14:paraId="136CC168" w14:textId="77777777" w:rsidR="000D43F0" w:rsidRPr="005F7CEB" w:rsidRDefault="000D43F0" w:rsidP="00D253FA">
      <w:pPr>
        <w:pStyle w:val="a3"/>
        <w:ind w:firstLine="567"/>
        <w:jc w:val="both"/>
        <w:rPr>
          <w:rFonts w:ascii="Times New Roman" w:hAnsi="Times New Roman" w:cs="Times New Roman"/>
          <w:color w:val="333333"/>
          <w:sz w:val="28"/>
          <w:szCs w:val="28"/>
          <w:shd w:val="clear" w:color="auto" w:fill="FFFFFF"/>
          <w:lang w:val="uz-Cyrl-UZ"/>
        </w:rPr>
      </w:pPr>
      <w:r w:rsidRPr="005F7CEB">
        <w:rPr>
          <w:rFonts w:ascii="Times New Roman" w:hAnsi="Times New Roman" w:cs="Times New Roman"/>
          <w:color w:val="333333"/>
          <w:sz w:val="28"/>
          <w:szCs w:val="28"/>
          <w:shd w:val="clear" w:color="auto" w:fill="FFFFFF"/>
          <w:lang w:val="uz-Cyrl-UZ"/>
        </w:rPr>
        <w:t>Piyodalar bilan bir safda bo‘lgan artilleriyachilar dushman o‘qlari ostida qolgan. Ularni dushman o‘qlaridan faqat to‘pning kichik qalqonigina ximoya qilib turgan. SHuni takidlash lozimki piyodalar ularni artilleriyaning olovli qo‘llashini juda qadrlagan. Jang maydonida to‘plarning bo‘lishi piyodalarni kattiq ruxlantirgan.</w:t>
      </w:r>
    </w:p>
    <w:p w14:paraId="4E447A7D" w14:textId="22AB69B8" w:rsidR="000D43F0" w:rsidRPr="005F7CEB" w:rsidRDefault="000D43F0" w:rsidP="00D253FA">
      <w:pPr>
        <w:pStyle w:val="a3"/>
        <w:ind w:firstLine="567"/>
        <w:jc w:val="both"/>
        <w:rPr>
          <w:rFonts w:ascii="Times New Roman" w:hAnsi="Times New Roman" w:cs="Times New Roman"/>
          <w:color w:val="333333"/>
          <w:sz w:val="28"/>
          <w:szCs w:val="28"/>
          <w:shd w:val="clear" w:color="auto" w:fill="FFFFFF"/>
          <w:lang w:val="uz-Cyrl-UZ"/>
        </w:rPr>
      </w:pPr>
      <w:r w:rsidRPr="005F7CEB">
        <w:rPr>
          <w:rFonts w:ascii="Times New Roman" w:hAnsi="Times New Roman" w:cs="Times New Roman"/>
          <w:color w:val="333333"/>
          <w:sz w:val="28"/>
          <w:szCs w:val="28"/>
          <w:shd w:val="clear" w:color="auto" w:fill="FFFFFF"/>
          <w:lang w:val="uz-Cyrl-UZ"/>
        </w:rPr>
        <w:t xml:space="preserve">Jangda </w:t>
      </w:r>
      <w:r w:rsidR="00DD4AB6" w:rsidRPr="00DD4AB6">
        <w:rPr>
          <w:rFonts w:ascii="Times New Roman" w:hAnsi="Times New Roman" w:cs="Times New Roman"/>
          <w:color w:val="333333"/>
          <w:sz w:val="28"/>
          <w:szCs w:val="28"/>
          <w:shd w:val="clear" w:color="auto" w:fill="FFFFFF"/>
          <w:lang w:val="uz-Cyrl-UZ"/>
        </w:rPr>
        <w:t xml:space="preserve">dushman </w:t>
      </w:r>
      <w:r w:rsidRPr="005F7CEB">
        <w:rPr>
          <w:rFonts w:ascii="Times New Roman" w:hAnsi="Times New Roman" w:cs="Times New Roman"/>
          <w:color w:val="333333"/>
          <w:sz w:val="28"/>
          <w:szCs w:val="28"/>
          <w:shd w:val="clear" w:color="auto" w:fill="FFFFFF"/>
          <w:lang w:val="uz-Cyrl-UZ"/>
        </w:rPr>
        <w:t xml:space="preserve">tanklarga qarshi </w:t>
      </w:r>
      <w:r w:rsidR="00F51E86">
        <w:rPr>
          <w:rFonts w:ascii="Times New Roman" w:hAnsi="Times New Roman" w:cs="Times New Roman"/>
          <w:color w:val="333333"/>
          <w:sz w:val="28"/>
          <w:szCs w:val="28"/>
          <w:shd w:val="clear" w:color="auto" w:fill="FFFFFF"/>
          <w:lang w:val="uz-Cyrl-UZ"/>
        </w:rPr>
        <w:t>kurashish imkoniyati bo‘</w:t>
      </w:r>
      <w:r w:rsidR="00DD4AB6" w:rsidRPr="00DD4AB6">
        <w:rPr>
          <w:rFonts w:ascii="Times New Roman" w:hAnsi="Times New Roman" w:cs="Times New Roman"/>
          <w:color w:val="333333"/>
          <w:sz w:val="28"/>
          <w:szCs w:val="28"/>
          <w:shd w:val="clear" w:color="auto" w:fill="FFFFFF"/>
          <w:lang w:val="uz-Cyrl-UZ"/>
        </w:rPr>
        <w:t xml:space="preserve">lgan har qanday tankga qarshi vositalardan foydalanilgan. </w:t>
      </w:r>
      <w:r w:rsidRPr="005F7CEB">
        <w:rPr>
          <w:rFonts w:ascii="Times New Roman" w:hAnsi="Times New Roman" w:cs="Times New Roman"/>
          <w:color w:val="333333"/>
          <w:sz w:val="28"/>
          <w:szCs w:val="28"/>
          <w:shd w:val="clear" w:color="auto" w:fill="FFFFFF"/>
          <w:lang w:val="uz-Cyrl-UZ"/>
        </w:rPr>
        <w:t>Ular  qatorida 45 mm</w:t>
      </w:r>
      <w:r w:rsidRPr="00DD4AB6">
        <w:rPr>
          <w:rFonts w:ascii="Times New Roman" w:hAnsi="Times New Roman" w:cs="Times New Roman"/>
          <w:color w:val="333333"/>
          <w:sz w:val="28"/>
          <w:szCs w:val="28"/>
          <w:shd w:val="clear" w:color="auto" w:fill="FFFFFF"/>
          <w:lang w:val="uz-Cyrl-UZ"/>
        </w:rPr>
        <w:t xml:space="preserve"> </w:t>
      </w:r>
      <w:r w:rsidRPr="005F7CEB">
        <w:rPr>
          <w:rFonts w:ascii="Times New Roman" w:hAnsi="Times New Roman" w:cs="Times New Roman"/>
          <w:color w:val="333333"/>
          <w:sz w:val="28"/>
          <w:szCs w:val="28"/>
          <w:shd w:val="clear" w:color="auto" w:fill="FFFFFF"/>
          <w:lang w:val="uz-Cyrl-UZ"/>
        </w:rPr>
        <w:t xml:space="preserve"> tankka qarshi</w:t>
      </w:r>
      <w:r w:rsidR="00F51E86">
        <w:rPr>
          <w:rFonts w:ascii="Times New Roman" w:hAnsi="Times New Roman" w:cs="Times New Roman"/>
          <w:color w:val="333333"/>
          <w:sz w:val="28"/>
          <w:szCs w:val="28"/>
          <w:shd w:val="clear" w:color="auto" w:fill="FFFFFF"/>
          <w:lang w:val="en-US"/>
        </w:rPr>
        <w:t xml:space="preserve"> to‘</w:t>
      </w:r>
      <w:r w:rsidR="00DD4AB6">
        <w:rPr>
          <w:rFonts w:ascii="Times New Roman" w:hAnsi="Times New Roman" w:cs="Times New Roman"/>
          <w:color w:val="333333"/>
          <w:sz w:val="28"/>
          <w:szCs w:val="28"/>
          <w:shd w:val="clear" w:color="auto" w:fill="FFFFFF"/>
          <w:lang w:val="en-US"/>
        </w:rPr>
        <w:t>p</w:t>
      </w:r>
      <w:r w:rsidRPr="005F7CEB">
        <w:rPr>
          <w:rFonts w:ascii="Times New Roman" w:hAnsi="Times New Roman" w:cs="Times New Roman"/>
          <w:color w:val="333333"/>
          <w:sz w:val="28"/>
          <w:szCs w:val="28"/>
          <w:shd w:val="clear" w:color="auto" w:fill="FFFFFF"/>
          <w:lang w:val="uz-Cyrl-UZ"/>
        </w:rPr>
        <w:t xml:space="preserve"> va 76 mm polk to‘plari xam bo‘lgan. Y</w:t>
      </w:r>
      <w:r w:rsidR="00DD4AB6">
        <w:rPr>
          <w:rFonts w:ascii="Times New Roman" w:hAnsi="Times New Roman" w:cs="Times New Roman"/>
          <w:color w:val="333333"/>
          <w:sz w:val="28"/>
          <w:szCs w:val="28"/>
          <w:shd w:val="clear" w:color="auto" w:fill="FFFFFF"/>
          <w:lang w:val="en-US"/>
        </w:rPr>
        <w:t>a</w:t>
      </w:r>
      <w:r w:rsidRPr="005F7CEB">
        <w:rPr>
          <w:rFonts w:ascii="Times New Roman" w:hAnsi="Times New Roman" w:cs="Times New Roman"/>
          <w:color w:val="333333"/>
          <w:sz w:val="28"/>
          <w:szCs w:val="28"/>
          <w:shd w:val="clear" w:color="auto" w:fill="FFFFFF"/>
          <w:lang w:val="uz-Cyrl-UZ"/>
        </w:rPr>
        <w:t>qin masofadan otilgan snaryad fashist engil va o‘rta tanklari</w:t>
      </w:r>
      <w:r w:rsidR="00DD4AB6">
        <w:rPr>
          <w:rFonts w:ascii="Times New Roman" w:hAnsi="Times New Roman" w:cs="Times New Roman"/>
          <w:color w:val="333333"/>
          <w:sz w:val="28"/>
          <w:szCs w:val="28"/>
          <w:shd w:val="clear" w:color="auto" w:fill="FFFFFF"/>
          <w:lang w:val="en-US"/>
        </w:rPr>
        <w:t>ni safdan chiqargan</w:t>
      </w:r>
      <w:r w:rsidRPr="005F7CEB">
        <w:rPr>
          <w:rFonts w:ascii="Times New Roman" w:hAnsi="Times New Roman" w:cs="Times New Roman"/>
          <w:color w:val="333333"/>
          <w:sz w:val="28"/>
          <w:szCs w:val="28"/>
          <w:shd w:val="clear" w:color="auto" w:fill="FFFFFF"/>
          <w:lang w:val="uz-Cyrl-UZ"/>
        </w:rPr>
        <w:t>, ammo</w:t>
      </w:r>
      <w:r w:rsidR="00DD4AB6">
        <w:rPr>
          <w:rFonts w:ascii="Times New Roman" w:hAnsi="Times New Roman" w:cs="Times New Roman"/>
          <w:color w:val="333333"/>
          <w:sz w:val="28"/>
          <w:szCs w:val="28"/>
          <w:shd w:val="clear" w:color="auto" w:fill="FFFFFF"/>
          <w:lang w:val="en-US"/>
        </w:rPr>
        <w:t xml:space="preserve"> dushmanning og</w:t>
      </w:r>
      <w:r w:rsidR="00F51E86">
        <w:rPr>
          <w:rFonts w:ascii="Times New Roman" w:hAnsi="Times New Roman" w:cs="Times New Roman"/>
          <w:color w:val="000000" w:themeColor="text1"/>
          <w:sz w:val="28"/>
          <w:szCs w:val="28"/>
          <w:lang w:val="uz-Cyrl-UZ"/>
        </w:rPr>
        <w:t>‘</w:t>
      </w:r>
      <w:r w:rsidR="00DD4AB6">
        <w:rPr>
          <w:rFonts w:ascii="Times New Roman" w:hAnsi="Times New Roman" w:cs="Times New Roman"/>
          <w:color w:val="333333"/>
          <w:sz w:val="28"/>
          <w:szCs w:val="28"/>
          <w:shd w:val="clear" w:color="auto" w:fill="FFFFFF"/>
          <w:lang w:val="en-US"/>
        </w:rPr>
        <w:t xml:space="preserve">ir </w:t>
      </w:r>
      <w:r w:rsidRPr="005F7CEB">
        <w:rPr>
          <w:rFonts w:ascii="Times New Roman" w:hAnsi="Times New Roman" w:cs="Times New Roman"/>
          <w:color w:val="333333"/>
          <w:sz w:val="28"/>
          <w:szCs w:val="28"/>
          <w:shd w:val="clear" w:color="auto" w:fill="FFFFFF"/>
          <w:lang w:val="uz-Cyrl-UZ"/>
        </w:rPr>
        <w:t>tanklar</w:t>
      </w:r>
      <w:r w:rsidR="00DD4AB6">
        <w:rPr>
          <w:rFonts w:ascii="Times New Roman" w:hAnsi="Times New Roman" w:cs="Times New Roman"/>
          <w:color w:val="333333"/>
          <w:sz w:val="28"/>
          <w:szCs w:val="28"/>
          <w:shd w:val="clear" w:color="auto" w:fill="FFFFFF"/>
          <w:lang w:val="en-US"/>
        </w:rPr>
        <w:t>i</w:t>
      </w:r>
      <w:r w:rsidRPr="005F7CEB">
        <w:rPr>
          <w:rFonts w:ascii="Times New Roman" w:hAnsi="Times New Roman" w:cs="Times New Roman"/>
          <w:color w:val="333333"/>
          <w:sz w:val="28"/>
          <w:szCs w:val="28"/>
          <w:shd w:val="clear" w:color="auto" w:fill="FFFFFF"/>
          <w:lang w:val="uz-Cyrl-UZ"/>
        </w:rPr>
        <w:t xml:space="preserve"> bilan kurashish uchun</w:t>
      </w:r>
      <w:r w:rsidR="00DD4AB6">
        <w:rPr>
          <w:rFonts w:ascii="Times New Roman" w:hAnsi="Times New Roman" w:cs="Times New Roman"/>
          <w:color w:val="333333"/>
          <w:sz w:val="28"/>
          <w:szCs w:val="28"/>
          <w:shd w:val="clear" w:color="auto" w:fill="FFFFFF"/>
          <w:lang w:val="en-US"/>
        </w:rPr>
        <w:t xml:space="preserve"> ushbu vositalar samarasis edi.</w:t>
      </w:r>
      <w:r w:rsidRPr="005F7CEB">
        <w:rPr>
          <w:rFonts w:ascii="Times New Roman" w:hAnsi="Times New Roman" w:cs="Times New Roman"/>
          <w:color w:val="333333"/>
          <w:sz w:val="28"/>
          <w:szCs w:val="28"/>
          <w:shd w:val="clear" w:color="auto" w:fill="FFFFFF"/>
          <w:lang w:val="uz-Cyrl-UZ"/>
        </w:rPr>
        <w:t xml:space="preserve"> </w:t>
      </w:r>
    </w:p>
    <w:p w14:paraId="341BE0BB" w14:textId="48A79856" w:rsidR="000D43F0" w:rsidRPr="005F7CEB" w:rsidRDefault="000D43F0" w:rsidP="00D253FA">
      <w:pPr>
        <w:spacing w:after="0" w:line="240" w:lineRule="auto"/>
        <w:ind w:firstLine="567"/>
        <w:jc w:val="both"/>
        <w:rPr>
          <w:rFonts w:ascii="Times New Roman" w:hAnsi="Times New Roman" w:cs="Times New Roman"/>
          <w:color w:val="333333"/>
          <w:sz w:val="28"/>
          <w:szCs w:val="28"/>
          <w:shd w:val="clear" w:color="auto" w:fill="FFFFFF"/>
          <w:lang w:val="uz-Cyrl-UZ"/>
        </w:rPr>
      </w:pPr>
      <w:r w:rsidRPr="005F7CEB">
        <w:rPr>
          <w:rFonts w:ascii="Times New Roman" w:hAnsi="Times New Roman" w:cs="Times New Roman"/>
          <w:color w:val="333333"/>
          <w:sz w:val="28"/>
          <w:szCs w:val="28"/>
          <w:shd w:val="clear" w:color="auto" w:fill="FFFFFF"/>
          <w:lang w:val="uz-Cyrl-UZ"/>
        </w:rPr>
        <w:t>Ushbu engil to‘plar xujum</w:t>
      </w:r>
      <w:r w:rsidR="00DD4AB6" w:rsidRPr="00DD4AB6">
        <w:rPr>
          <w:rFonts w:ascii="Times New Roman" w:hAnsi="Times New Roman" w:cs="Times New Roman"/>
          <w:color w:val="333333"/>
          <w:sz w:val="28"/>
          <w:szCs w:val="28"/>
          <w:shd w:val="clear" w:color="auto" w:fill="FFFFFF"/>
          <w:lang w:val="uz-Cyrl-UZ"/>
        </w:rPr>
        <w:t xml:space="preserve"> qilayotgan</w:t>
      </w:r>
      <w:r w:rsidRPr="005F7CEB">
        <w:rPr>
          <w:rFonts w:ascii="Times New Roman" w:hAnsi="Times New Roman" w:cs="Times New Roman"/>
          <w:color w:val="333333"/>
          <w:sz w:val="28"/>
          <w:szCs w:val="28"/>
          <w:shd w:val="clear" w:color="auto" w:fill="FFFFFF"/>
          <w:lang w:val="uz-Cyrl-UZ"/>
        </w:rPr>
        <w:t xml:space="preserve"> piyodal</w:t>
      </w:r>
      <w:r w:rsidR="00DD4AB6" w:rsidRPr="00DD4AB6">
        <w:rPr>
          <w:rFonts w:ascii="Times New Roman" w:hAnsi="Times New Roman" w:cs="Times New Roman"/>
          <w:color w:val="333333"/>
          <w:sz w:val="28"/>
          <w:szCs w:val="28"/>
          <w:shd w:val="clear" w:color="auto" w:fill="FFFFFF"/>
          <w:lang w:val="uz-Cyrl-UZ"/>
        </w:rPr>
        <w:t>ar safida harakatlangani tufayli</w:t>
      </w:r>
      <w:r w:rsidRPr="005F7CEB">
        <w:rPr>
          <w:rFonts w:ascii="Times New Roman" w:hAnsi="Times New Roman" w:cs="Times New Roman"/>
          <w:color w:val="333333"/>
          <w:sz w:val="28"/>
          <w:szCs w:val="28"/>
          <w:shd w:val="clear" w:color="auto" w:fill="FFFFFF"/>
          <w:lang w:val="uz-Cyrl-UZ"/>
        </w:rPr>
        <w:t xml:space="preserve"> ular urushda beqiyos sanalgan.</w:t>
      </w:r>
    </w:p>
    <w:p w14:paraId="2C893F2D" w14:textId="416E5CA9" w:rsidR="000D43F0" w:rsidRPr="005F7CEB" w:rsidRDefault="00D253FA" w:rsidP="000D43F0">
      <w:pPr>
        <w:spacing w:after="0" w:line="240" w:lineRule="auto"/>
        <w:ind w:firstLine="708"/>
        <w:rPr>
          <w:rFonts w:ascii="Times New Roman" w:hAnsi="Times New Roman" w:cs="Times New Roman"/>
          <w:b/>
          <w:i/>
          <w:color w:val="FF0000"/>
          <w:sz w:val="28"/>
          <w:szCs w:val="28"/>
          <w:u w:val="single"/>
          <w:lang w:val="uz-Cyrl-UZ"/>
        </w:rPr>
      </w:pPr>
      <w:r>
        <w:rPr>
          <w:rFonts w:ascii="Times New Roman" w:hAnsi="Times New Roman" w:cs="Times New Roman"/>
          <w:b/>
          <w:i/>
          <w:color w:val="FF0000"/>
          <w:sz w:val="28"/>
          <w:szCs w:val="28"/>
          <w:u w:val="single"/>
          <w:lang w:val="uz-Cyrl-UZ"/>
        </w:rPr>
        <w:t xml:space="preserve"> </w:t>
      </w:r>
    </w:p>
    <w:p w14:paraId="284961A3" w14:textId="77777777" w:rsidR="000D43F0" w:rsidRPr="005F7CEB" w:rsidRDefault="000D43F0" w:rsidP="00D253FA">
      <w:pPr>
        <w:spacing w:after="0" w:line="240" w:lineRule="auto"/>
        <w:ind w:firstLine="708"/>
        <w:jc w:val="center"/>
        <w:rPr>
          <w:rFonts w:ascii="Times New Roman" w:hAnsi="Times New Roman" w:cs="Times New Roman"/>
          <w:b/>
          <w:color w:val="333333"/>
          <w:sz w:val="28"/>
          <w:szCs w:val="28"/>
          <w:shd w:val="clear" w:color="auto" w:fill="FFFFFF"/>
          <w:lang w:val="uz-Cyrl-UZ"/>
        </w:rPr>
      </w:pPr>
      <w:r w:rsidRPr="005F7CEB">
        <w:rPr>
          <w:rFonts w:ascii="Times New Roman" w:hAnsi="Times New Roman" w:cs="Times New Roman"/>
          <w:b/>
          <w:color w:val="333333"/>
          <w:sz w:val="28"/>
          <w:szCs w:val="28"/>
          <w:shd w:val="clear" w:color="auto" w:fill="FFFFFF"/>
          <w:lang w:val="uz-Cyrl-UZ"/>
        </w:rPr>
        <w:t>Okop</w:t>
      </w:r>
    </w:p>
    <w:p w14:paraId="22337E36" w14:textId="5D9563C8" w:rsidR="000D43F0" w:rsidRPr="005F7CEB" w:rsidRDefault="000D43F0" w:rsidP="00D253FA">
      <w:pPr>
        <w:spacing w:after="0" w:line="240" w:lineRule="auto"/>
        <w:ind w:firstLine="567"/>
        <w:jc w:val="both"/>
        <w:rPr>
          <w:rFonts w:ascii="Times New Roman" w:hAnsi="Times New Roman" w:cs="Times New Roman"/>
          <w:color w:val="000000" w:themeColor="text1"/>
          <w:sz w:val="28"/>
          <w:szCs w:val="28"/>
          <w:lang w:val="uz-Cyrl-UZ"/>
        </w:rPr>
      </w:pPr>
      <w:r w:rsidRPr="005F7CEB">
        <w:rPr>
          <w:rFonts w:ascii="Times New Roman" w:hAnsi="Times New Roman" w:cs="Times New Roman"/>
          <w:color w:val="000000" w:themeColor="text1"/>
          <w:sz w:val="28"/>
          <w:szCs w:val="28"/>
          <w:lang w:val="uz-Cyrl-UZ"/>
        </w:rPr>
        <w:t xml:space="preserve">Urush daxshatlari </w:t>
      </w:r>
      <w:r w:rsidR="00133C6F" w:rsidRPr="004F7FF3">
        <w:rPr>
          <w:rFonts w:ascii="Times New Roman" w:hAnsi="Times New Roman" w:cs="Times New Roman"/>
          <w:color w:val="000000" w:themeColor="text1"/>
          <w:sz w:val="28"/>
          <w:szCs w:val="28"/>
          <w:lang w:val="uz-Cyrl-UZ"/>
        </w:rPr>
        <w:t>h</w:t>
      </w:r>
      <w:r w:rsidRPr="005F7CEB">
        <w:rPr>
          <w:rFonts w:ascii="Times New Roman" w:hAnsi="Times New Roman" w:cs="Times New Roman"/>
          <w:color w:val="000000" w:themeColor="text1"/>
          <w:sz w:val="28"/>
          <w:szCs w:val="28"/>
          <w:lang w:val="uz-Cyrl-UZ"/>
        </w:rPr>
        <w:t>ududida transheyala</w:t>
      </w:r>
      <w:r w:rsidR="00F51E86">
        <w:rPr>
          <w:rFonts w:ascii="Times New Roman" w:hAnsi="Times New Roman" w:cs="Times New Roman"/>
          <w:color w:val="000000" w:themeColor="text1"/>
          <w:sz w:val="28"/>
          <w:szCs w:val="28"/>
          <w:lang w:val="uz-Cyrl-UZ"/>
        </w:rPr>
        <w:t>r bo‘</w:t>
      </w:r>
      <w:r w:rsidR="00D86F9A" w:rsidRPr="00D86F9A">
        <w:rPr>
          <w:rFonts w:ascii="Times New Roman" w:hAnsi="Times New Roman" w:cs="Times New Roman"/>
          <w:color w:val="000000" w:themeColor="text1"/>
          <w:sz w:val="28"/>
          <w:szCs w:val="28"/>
          <w:lang w:val="uz-Cyrl-UZ"/>
        </w:rPr>
        <w:t>y</w:t>
      </w:r>
      <w:r w:rsidR="004F7FF3" w:rsidRPr="004F7FF3">
        <w:rPr>
          <w:rFonts w:ascii="Times New Roman" w:hAnsi="Times New Roman" w:cs="Times New Roman"/>
          <w:color w:val="000000" w:themeColor="text1"/>
          <w:sz w:val="28"/>
          <w:szCs w:val="28"/>
          <w:lang w:val="uz-Cyrl-UZ"/>
        </w:rPr>
        <w:t>lab pulyemot o</w:t>
      </w:r>
      <w:r w:rsidR="00F51E86">
        <w:rPr>
          <w:rFonts w:ascii="Times New Roman" w:hAnsi="Times New Roman" w:cs="Times New Roman"/>
          <w:color w:val="000000" w:themeColor="text1"/>
          <w:sz w:val="28"/>
          <w:szCs w:val="28"/>
          <w:lang w:val="uz-Cyrl-UZ"/>
        </w:rPr>
        <w:t>‘</w:t>
      </w:r>
      <w:r w:rsidR="004F7FF3" w:rsidRPr="004F7FF3">
        <w:rPr>
          <w:rFonts w:ascii="Times New Roman" w:hAnsi="Times New Roman" w:cs="Times New Roman"/>
          <w:color w:val="000000" w:themeColor="text1"/>
          <w:sz w:val="28"/>
          <w:szCs w:val="28"/>
          <w:lang w:val="uz-Cyrl-UZ"/>
        </w:rPr>
        <w:t>t ochish pozitsiyalardan o</w:t>
      </w:r>
      <w:r w:rsidR="00F51E86">
        <w:rPr>
          <w:rFonts w:ascii="Times New Roman" w:hAnsi="Times New Roman" w:cs="Times New Roman"/>
          <w:color w:val="000000" w:themeColor="text1"/>
          <w:sz w:val="28"/>
          <w:szCs w:val="28"/>
          <w:lang w:val="uz-Cyrl-UZ"/>
        </w:rPr>
        <w:t>‘</w:t>
      </w:r>
      <w:r w:rsidR="004F7FF3" w:rsidRPr="004F7FF3">
        <w:rPr>
          <w:rFonts w:ascii="Times New Roman" w:hAnsi="Times New Roman" w:cs="Times New Roman"/>
          <w:color w:val="000000" w:themeColor="text1"/>
          <w:sz w:val="28"/>
          <w:szCs w:val="28"/>
          <w:lang w:val="uz-Cyrl-UZ"/>
        </w:rPr>
        <w:t>tib, blindajga kirishingiz mumkun</w:t>
      </w:r>
      <w:r w:rsidR="00D86F9A" w:rsidRPr="00D86F9A">
        <w:rPr>
          <w:rFonts w:ascii="Times New Roman" w:hAnsi="Times New Roman" w:cs="Times New Roman"/>
          <w:color w:val="000000" w:themeColor="text1"/>
          <w:sz w:val="28"/>
          <w:szCs w:val="28"/>
          <w:lang w:val="uz-Cyrl-UZ"/>
        </w:rPr>
        <w:t>.</w:t>
      </w:r>
      <w:r w:rsidRPr="005F7CEB">
        <w:rPr>
          <w:rFonts w:ascii="Times New Roman" w:hAnsi="Times New Roman" w:cs="Times New Roman"/>
          <w:color w:val="000000" w:themeColor="text1"/>
          <w:sz w:val="28"/>
          <w:szCs w:val="28"/>
          <w:lang w:val="uz-Cyrl-UZ"/>
        </w:rPr>
        <w:t xml:space="preserve"> </w:t>
      </w:r>
    </w:p>
    <w:p w14:paraId="2C7DA8D9" w14:textId="7A2431CD" w:rsidR="000D43F0" w:rsidRPr="00D86F9A" w:rsidRDefault="000D43F0" w:rsidP="00D253FA">
      <w:pPr>
        <w:spacing w:after="0" w:line="240" w:lineRule="auto"/>
        <w:ind w:firstLine="567"/>
        <w:jc w:val="both"/>
        <w:rPr>
          <w:rFonts w:ascii="Times New Roman" w:hAnsi="Times New Roman" w:cs="Times New Roman"/>
          <w:color w:val="000000" w:themeColor="text1"/>
          <w:sz w:val="28"/>
          <w:szCs w:val="28"/>
          <w:lang w:val="uz-Cyrl-UZ"/>
        </w:rPr>
      </w:pPr>
      <w:r w:rsidRPr="005F7CEB">
        <w:rPr>
          <w:rFonts w:ascii="Times New Roman" w:hAnsi="Times New Roman" w:cs="Times New Roman"/>
          <w:color w:val="000000" w:themeColor="text1"/>
          <w:sz w:val="28"/>
          <w:szCs w:val="28"/>
          <w:lang w:val="uz-Cyrl-UZ"/>
        </w:rPr>
        <w:t>Transheya bu yerdagi mudofaa insho</w:t>
      </w:r>
      <w:r w:rsidR="00D86F9A" w:rsidRPr="00D86F9A">
        <w:rPr>
          <w:rFonts w:ascii="Times New Roman" w:hAnsi="Times New Roman" w:cs="Times New Roman"/>
          <w:color w:val="000000" w:themeColor="text1"/>
          <w:sz w:val="28"/>
          <w:szCs w:val="28"/>
          <w:lang w:val="uz-Cyrl-UZ"/>
        </w:rPr>
        <w:t>o</w:t>
      </w:r>
      <w:r w:rsidRPr="005F7CEB">
        <w:rPr>
          <w:rFonts w:ascii="Times New Roman" w:hAnsi="Times New Roman" w:cs="Times New Roman"/>
          <w:color w:val="000000" w:themeColor="text1"/>
          <w:sz w:val="28"/>
          <w:szCs w:val="28"/>
          <w:lang w:val="uz-Cyrl-UZ"/>
        </w:rPr>
        <w:t>ti bo‘lib</w:t>
      </w:r>
      <w:r w:rsidR="00D86F9A" w:rsidRPr="00D86F9A">
        <w:rPr>
          <w:rFonts w:ascii="Times New Roman" w:hAnsi="Times New Roman" w:cs="Times New Roman"/>
          <w:color w:val="000000" w:themeColor="text1"/>
          <w:sz w:val="28"/>
          <w:szCs w:val="28"/>
          <w:lang w:val="uz-Cyrl-UZ"/>
        </w:rPr>
        <w:t>, unda vzvotdan polkgacha bo</w:t>
      </w:r>
      <w:r w:rsidR="00F51E86">
        <w:rPr>
          <w:rFonts w:ascii="Times New Roman" w:hAnsi="Times New Roman" w:cs="Times New Roman"/>
          <w:color w:val="000000" w:themeColor="text1"/>
          <w:sz w:val="28"/>
          <w:szCs w:val="28"/>
          <w:lang w:val="uz-Cyrl-UZ"/>
        </w:rPr>
        <w:t>‘</w:t>
      </w:r>
      <w:r w:rsidR="00D86F9A" w:rsidRPr="00D86F9A">
        <w:rPr>
          <w:rFonts w:ascii="Times New Roman" w:hAnsi="Times New Roman" w:cs="Times New Roman"/>
          <w:color w:val="000000" w:themeColor="text1"/>
          <w:sz w:val="28"/>
          <w:szCs w:val="28"/>
          <w:lang w:val="uz-Cyrl-UZ"/>
        </w:rPr>
        <w:t>linma va qisimlarning shahsiy tarkibi mudofaani olibborishi mumkun.</w:t>
      </w:r>
    </w:p>
    <w:p w14:paraId="6BC34E64" w14:textId="1EC32072" w:rsidR="000D43F0" w:rsidRPr="005F7CEB" w:rsidRDefault="000D43F0" w:rsidP="00D253FA">
      <w:pPr>
        <w:spacing w:after="0" w:line="240" w:lineRule="auto"/>
        <w:ind w:firstLine="567"/>
        <w:jc w:val="both"/>
        <w:rPr>
          <w:rFonts w:ascii="Times New Roman" w:hAnsi="Times New Roman" w:cs="Times New Roman"/>
          <w:color w:val="000000" w:themeColor="text1"/>
          <w:sz w:val="28"/>
          <w:szCs w:val="28"/>
          <w:lang w:val="uz-Cyrl-UZ"/>
        </w:rPr>
      </w:pPr>
      <w:r w:rsidRPr="005F7CEB">
        <w:rPr>
          <w:rFonts w:ascii="Times New Roman" w:hAnsi="Times New Roman" w:cs="Times New Roman"/>
          <w:color w:val="000000" w:themeColor="text1"/>
          <w:sz w:val="28"/>
          <w:szCs w:val="28"/>
          <w:lang w:val="uz-Cyrl-UZ"/>
        </w:rPr>
        <w:t>Blindaj ichkari qismida ratsiya, gaz niqob, pili</w:t>
      </w:r>
      <w:r w:rsidR="00D86F9A" w:rsidRPr="00D86F9A">
        <w:rPr>
          <w:rFonts w:ascii="Times New Roman" w:hAnsi="Times New Roman" w:cs="Times New Roman"/>
          <w:color w:val="000000" w:themeColor="text1"/>
          <w:sz w:val="28"/>
          <w:szCs w:val="28"/>
          <w:lang w:val="uz-Cyrl-UZ"/>
        </w:rPr>
        <w:t>k</w:t>
      </w:r>
      <w:r w:rsidRPr="005F7CEB">
        <w:rPr>
          <w:rFonts w:ascii="Times New Roman" w:hAnsi="Times New Roman" w:cs="Times New Roman"/>
          <w:color w:val="000000" w:themeColor="text1"/>
          <w:sz w:val="28"/>
          <w:szCs w:val="28"/>
          <w:lang w:val="uz-Cyrl-UZ"/>
        </w:rPr>
        <w:t xml:space="preserve"> chiroq, idishlar joylashgan. </w:t>
      </w:r>
    </w:p>
    <w:p w14:paraId="6227ABB6" w14:textId="77777777" w:rsidR="00791E99" w:rsidRDefault="000D43F0" w:rsidP="000D43F0">
      <w:pPr>
        <w:spacing w:after="0" w:line="240" w:lineRule="auto"/>
        <w:rPr>
          <w:rFonts w:ascii="Times New Roman" w:hAnsi="Times New Roman" w:cs="Times New Roman"/>
          <w:b/>
          <w:color w:val="000000" w:themeColor="text1"/>
          <w:sz w:val="28"/>
          <w:szCs w:val="28"/>
          <w:lang w:val="uz-Cyrl-UZ"/>
        </w:rPr>
      </w:pPr>
      <w:r w:rsidRPr="005F7CEB">
        <w:rPr>
          <w:rFonts w:ascii="Times New Roman" w:hAnsi="Times New Roman" w:cs="Times New Roman"/>
          <w:b/>
          <w:color w:val="000000" w:themeColor="text1"/>
          <w:sz w:val="28"/>
          <w:szCs w:val="28"/>
          <w:lang w:val="uz-Cyrl-UZ"/>
        </w:rPr>
        <w:t xml:space="preserve"> </w:t>
      </w:r>
    </w:p>
    <w:p w14:paraId="1A432180" w14:textId="77B7E034" w:rsidR="000D43F0" w:rsidRPr="005F7CEB" w:rsidRDefault="000D43F0" w:rsidP="00D253FA">
      <w:pPr>
        <w:spacing w:after="0" w:line="240" w:lineRule="auto"/>
        <w:jc w:val="center"/>
        <w:rPr>
          <w:rFonts w:ascii="Times New Roman" w:hAnsi="Times New Roman" w:cs="Times New Roman"/>
          <w:b/>
          <w:color w:val="333333"/>
          <w:sz w:val="28"/>
          <w:szCs w:val="28"/>
          <w:shd w:val="clear" w:color="auto" w:fill="FFFFFF"/>
          <w:lang w:val="uz-Cyrl-UZ"/>
        </w:rPr>
      </w:pPr>
      <w:r w:rsidRPr="005F7CEB">
        <w:rPr>
          <w:rFonts w:ascii="Times New Roman" w:hAnsi="Times New Roman" w:cs="Times New Roman"/>
          <w:b/>
          <w:color w:val="333333"/>
          <w:sz w:val="28"/>
          <w:szCs w:val="28"/>
          <w:shd w:val="clear" w:color="auto" w:fill="FFFFFF"/>
          <w:lang w:val="uz-Cyrl-UZ"/>
        </w:rPr>
        <w:t>Pulemyot pozitsiyalari</w:t>
      </w:r>
    </w:p>
    <w:p w14:paraId="1C68DB02" w14:textId="143820EA" w:rsidR="000D43F0" w:rsidRPr="00F57E39" w:rsidRDefault="000D43F0" w:rsidP="00D253FA">
      <w:pPr>
        <w:spacing w:after="0" w:line="240" w:lineRule="auto"/>
        <w:ind w:firstLine="567"/>
        <w:jc w:val="both"/>
        <w:rPr>
          <w:rFonts w:ascii="Times New Roman" w:hAnsi="Times New Roman" w:cs="Times New Roman"/>
          <w:color w:val="000000" w:themeColor="text1"/>
          <w:sz w:val="28"/>
          <w:szCs w:val="28"/>
          <w:lang w:val="uz-Cyrl-UZ"/>
        </w:rPr>
      </w:pPr>
      <w:r w:rsidRPr="005F7CEB">
        <w:rPr>
          <w:rFonts w:ascii="Times New Roman" w:hAnsi="Times New Roman" w:cs="Times New Roman"/>
          <w:color w:val="000000" w:themeColor="text1"/>
          <w:sz w:val="28"/>
          <w:szCs w:val="28"/>
          <w:lang w:val="uz-Cyrl-UZ"/>
        </w:rPr>
        <w:t>Ushbu erda 7,62 mm og‘ir “Maksim” pulemyoti o‘rnatilgan</w:t>
      </w:r>
      <w:r w:rsidR="00D86F9A" w:rsidRPr="00000D19">
        <w:rPr>
          <w:rFonts w:ascii="Times New Roman" w:hAnsi="Times New Roman" w:cs="Times New Roman"/>
          <w:color w:val="000000" w:themeColor="text1"/>
          <w:sz w:val="28"/>
          <w:szCs w:val="28"/>
          <w:lang w:val="uz-Cyrl-UZ"/>
        </w:rPr>
        <w:t xml:space="preserve"> pozitsiya o</w:t>
      </w:r>
      <w:r w:rsidR="00F51E86">
        <w:rPr>
          <w:rFonts w:ascii="Times New Roman" w:hAnsi="Times New Roman" w:cs="Times New Roman"/>
          <w:color w:val="000000" w:themeColor="text1"/>
          <w:sz w:val="28"/>
          <w:szCs w:val="28"/>
          <w:lang w:val="uz-Cyrl-UZ"/>
        </w:rPr>
        <w:t>‘</w:t>
      </w:r>
      <w:r w:rsidR="00D86F9A" w:rsidRPr="00000D19">
        <w:rPr>
          <w:rFonts w:ascii="Times New Roman" w:hAnsi="Times New Roman" w:cs="Times New Roman"/>
          <w:color w:val="000000" w:themeColor="text1"/>
          <w:sz w:val="28"/>
          <w:szCs w:val="28"/>
          <w:lang w:val="uz-Cyrl-UZ"/>
        </w:rPr>
        <w:t>rnatilgan</w:t>
      </w:r>
      <w:r w:rsidRPr="005F7CEB">
        <w:rPr>
          <w:rFonts w:ascii="Times New Roman" w:hAnsi="Times New Roman" w:cs="Times New Roman"/>
          <w:color w:val="000000" w:themeColor="text1"/>
          <w:sz w:val="28"/>
          <w:szCs w:val="28"/>
          <w:lang w:val="uz-Cyrl-UZ"/>
        </w:rPr>
        <w:t xml:space="preserve">. Ushbu qurol </w:t>
      </w:r>
      <w:r w:rsidR="00D86F9A" w:rsidRPr="00D86F9A">
        <w:rPr>
          <w:rFonts w:ascii="Times New Roman" w:hAnsi="Times New Roman" w:cs="Times New Roman"/>
          <w:color w:val="000000" w:themeColor="text1"/>
          <w:sz w:val="28"/>
          <w:szCs w:val="28"/>
          <w:lang w:val="uz-Cyrl-UZ"/>
        </w:rPr>
        <w:t>h</w:t>
      </w:r>
      <w:r w:rsidRPr="005F7CEB">
        <w:rPr>
          <w:rFonts w:ascii="Times New Roman" w:hAnsi="Times New Roman" w:cs="Times New Roman"/>
          <w:color w:val="000000" w:themeColor="text1"/>
          <w:sz w:val="28"/>
          <w:szCs w:val="28"/>
          <w:lang w:val="uz-Cyrl-UZ"/>
        </w:rPr>
        <w:t>isobi 3-4 kishidan iborat bo‘l</w:t>
      </w:r>
      <w:r w:rsidR="00D86F9A" w:rsidRPr="00D86F9A">
        <w:rPr>
          <w:rFonts w:ascii="Times New Roman" w:hAnsi="Times New Roman" w:cs="Times New Roman"/>
          <w:color w:val="000000" w:themeColor="text1"/>
          <w:sz w:val="28"/>
          <w:szCs w:val="28"/>
          <w:lang w:val="uz-Cyrl-UZ"/>
        </w:rPr>
        <w:t>ga</w:t>
      </w:r>
      <w:r w:rsidR="00D86F9A">
        <w:rPr>
          <w:rFonts w:ascii="Times New Roman" w:hAnsi="Times New Roman" w:cs="Times New Roman"/>
          <w:color w:val="000000" w:themeColor="text1"/>
          <w:sz w:val="28"/>
          <w:szCs w:val="28"/>
          <w:lang w:val="en-US"/>
        </w:rPr>
        <w:t>n.</w:t>
      </w:r>
      <w:r w:rsidRPr="005F7CEB">
        <w:rPr>
          <w:rFonts w:ascii="Times New Roman" w:hAnsi="Times New Roman" w:cs="Times New Roman"/>
          <w:color w:val="000000" w:themeColor="text1"/>
          <w:sz w:val="28"/>
          <w:szCs w:val="28"/>
          <w:lang w:val="uz-Cyrl-UZ"/>
        </w:rPr>
        <w:t xml:space="preserve"> </w:t>
      </w:r>
      <w:r w:rsidR="00D86F9A">
        <w:rPr>
          <w:rFonts w:ascii="Times New Roman" w:hAnsi="Times New Roman" w:cs="Times New Roman"/>
          <w:color w:val="000000" w:themeColor="text1"/>
          <w:sz w:val="28"/>
          <w:szCs w:val="28"/>
          <w:lang w:val="en-US"/>
        </w:rPr>
        <w:t>U</w:t>
      </w:r>
      <w:r w:rsidRPr="005F7CEB">
        <w:rPr>
          <w:rFonts w:ascii="Times New Roman" w:hAnsi="Times New Roman" w:cs="Times New Roman"/>
          <w:color w:val="000000" w:themeColor="text1"/>
          <w:sz w:val="28"/>
          <w:szCs w:val="28"/>
          <w:lang w:val="uz-Cyrl-UZ"/>
        </w:rPr>
        <w:t>shbu pulemyot qo‘l pulemyotidan ancha og‘ir bo‘lgan. Pulemyotlar o‘z navbatida piyodalarni qo‘llashda va mudofada dushman xujumini qaytarishda katta o‘rin tutgan. Fashist askarlari pulemyot nuqtasini aniqlashlari bilan uni yo‘q qilish uchun kuch vositalarni ayamagan. Agar pulemyotchilar o‘z joylarini o‘zgartirishga ulgurishmasa ularni fashistlar keskin pulemyot olovi yoki minomyot yordamida yo‘q qilishgan. Fashist merganlari eslatmasida birinchi navbatta yo‘q qilinuvchi nishonlar sifatida Qizil armiya komondonlik tarkibi, merganlar va pulemyotchilar ko‘rsatilgan edi.</w:t>
      </w:r>
      <w:r w:rsidR="005D201A" w:rsidRPr="005D201A">
        <w:rPr>
          <w:rFonts w:ascii="Times New Roman" w:hAnsi="Times New Roman" w:cs="Times New Roman"/>
          <w:color w:val="000000" w:themeColor="text1"/>
          <w:sz w:val="28"/>
          <w:szCs w:val="28"/>
          <w:lang w:val="uz-Cyrl-UZ"/>
        </w:rPr>
        <w:t xml:space="preserve"> Shuning uchun pulemyotlar pozitsiyal</w:t>
      </w:r>
      <w:r w:rsidR="005D201A" w:rsidRPr="00F57E39">
        <w:rPr>
          <w:rFonts w:ascii="Times New Roman" w:hAnsi="Times New Roman" w:cs="Times New Roman"/>
          <w:color w:val="000000" w:themeColor="text1"/>
          <w:sz w:val="28"/>
          <w:szCs w:val="28"/>
          <w:lang w:val="uz-Cyrl-UZ"/>
        </w:rPr>
        <w:t>ari puxtalik bilan niqoblangan.</w:t>
      </w:r>
    </w:p>
    <w:p w14:paraId="2DE0A6B3" w14:textId="1A63F992" w:rsidR="00DD4AB6" w:rsidRDefault="00DD4AB6" w:rsidP="00D253FA">
      <w:pPr>
        <w:spacing w:after="0" w:line="240" w:lineRule="auto"/>
        <w:ind w:firstLine="567"/>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 xml:space="preserve">Urush yillarida, </w:t>
      </w:r>
      <w:r w:rsidRPr="00DD4AB6">
        <w:rPr>
          <w:rFonts w:ascii="Times New Roman" w:hAnsi="Times New Roman" w:cs="Times New Roman"/>
          <w:color w:val="000000" w:themeColor="text1"/>
          <w:sz w:val="28"/>
          <w:szCs w:val="28"/>
          <w:lang w:val="uz-Cyrl-UZ"/>
        </w:rPr>
        <w:t>q</w:t>
      </w:r>
      <w:r>
        <w:rPr>
          <w:rFonts w:ascii="Times New Roman" w:hAnsi="Times New Roman" w:cs="Times New Roman"/>
          <w:color w:val="000000" w:themeColor="text1"/>
          <w:sz w:val="28"/>
          <w:szCs w:val="28"/>
          <w:lang w:val="uz-Cyrl-UZ"/>
        </w:rPr>
        <w:t xml:space="preserve">izil Armiyaning eng ommaviy zеnit </w:t>
      </w:r>
      <w:r w:rsidRPr="00DD4AB6">
        <w:rPr>
          <w:rFonts w:ascii="Times New Roman" w:hAnsi="Times New Roman" w:cs="Times New Roman"/>
          <w:color w:val="000000" w:themeColor="text1"/>
          <w:sz w:val="28"/>
          <w:szCs w:val="28"/>
          <w:lang w:val="uz-Cyrl-UZ"/>
        </w:rPr>
        <w:t>q</w:t>
      </w:r>
      <w:r>
        <w:rPr>
          <w:rFonts w:ascii="Times New Roman" w:hAnsi="Times New Roman" w:cs="Times New Roman"/>
          <w:color w:val="000000" w:themeColor="text1"/>
          <w:sz w:val="28"/>
          <w:szCs w:val="28"/>
          <w:lang w:val="uz-Cyrl-UZ"/>
        </w:rPr>
        <w:t xml:space="preserve">uroli </w:t>
      </w:r>
      <w:r w:rsidRPr="00DD4AB6">
        <w:rPr>
          <w:rFonts w:ascii="Times New Roman" w:hAnsi="Times New Roman" w:cs="Times New Roman"/>
          <w:color w:val="000000" w:themeColor="text1"/>
          <w:sz w:val="28"/>
          <w:szCs w:val="28"/>
          <w:lang w:val="uz-Cyrl-UZ"/>
        </w:rPr>
        <w:t>h</w:t>
      </w:r>
      <w:r>
        <w:rPr>
          <w:rFonts w:ascii="Times New Roman" w:hAnsi="Times New Roman" w:cs="Times New Roman"/>
          <w:color w:val="000000" w:themeColor="text1"/>
          <w:sz w:val="28"/>
          <w:szCs w:val="28"/>
          <w:lang w:val="uz-Cyrl-UZ"/>
        </w:rPr>
        <w:t xml:space="preserve">isoblangan 37-mm AZP-39 “Samo </w:t>
      </w:r>
      <w:r w:rsidR="005D201A" w:rsidRPr="005D201A">
        <w:rPr>
          <w:rFonts w:ascii="Times New Roman" w:hAnsi="Times New Roman" w:cs="Times New Roman"/>
          <w:color w:val="000000" w:themeColor="text1"/>
          <w:sz w:val="28"/>
          <w:szCs w:val="28"/>
          <w:lang w:val="uz-Cyrl-UZ"/>
        </w:rPr>
        <w:t>qo’</w:t>
      </w:r>
      <w:r>
        <w:rPr>
          <w:rFonts w:ascii="Times New Roman" w:hAnsi="Times New Roman" w:cs="Times New Roman"/>
          <w:color w:val="000000" w:themeColor="text1"/>
          <w:sz w:val="28"/>
          <w:szCs w:val="28"/>
          <w:lang w:val="uz-Cyrl-UZ"/>
        </w:rPr>
        <w:t>ri</w:t>
      </w:r>
      <w:r w:rsidR="005D201A" w:rsidRPr="005D201A">
        <w:rPr>
          <w:rFonts w:ascii="Times New Roman" w:hAnsi="Times New Roman" w:cs="Times New Roman"/>
          <w:color w:val="000000" w:themeColor="text1"/>
          <w:sz w:val="28"/>
          <w:szCs w:val="28"/>
          <w:lang w:val="uz-Cyrl-UZ"/>
        </w:rPr>
        <w:t>q</w:t>
      </w:r>
      <w:r>
        <w:rPr>
          <w:rFonts w:ascii="Times New Roman" w:hAnsi="Times New Roman" w:cs="Times New Roman"/>
          <w:color w:val="000000" w:themeColor="text1"/>
          <w:sz w:val="28"/>
          <w:szCs w:val="28"/>
          <w:lang w:val="uz-Cyrl-UZ"/>
        </w:rPr>
        <w:t>chisi” nomi bilan ma</w:t>
      </w:r>
      <w:r w:rsidR="00F51E86" w:rsidRPr="00F51E86">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 xml:space="preserve">lum avtomatlashtirilgan zеnit </w:t>
      </w:r>
      <w:r w:rsidR="00F51E86">
        <w:rPr>
          <w:rFonts w:ascii="Times New Roman" w:hAnsi="Times New Roman" w:cs="Times New Roman"/>
          <w:color w:val="000000" w:themeColor="text1"/>
          <w:sz w:val="28"/>
          <w:szCs w:val="28"/>
          <w:lang w:val="uz-Cyrl-UZ"/>
        </w:rPr>
        <w:br/>
      </w:r>
      <w:r>
        <w:rPr>
          <w:rFonts w:ascii="Times New Roman" w:hAnsi="Times New Roman" w:cs="Times New Roman"/>
          <w:color w:val="000000" w:themeColor="text1"/>
          <w:sz w:val="28"/>
          <w:szCs w:val="28"/>
          <w:lang w:val="uz-Cyrl-UZ"/>
        </w:rPr>
        <w:t>t</w:t>
      </w:r>
      <w:r w:rsidRPr="00DD4AB6">
        <w:rPr>
          <w:rFonts w:ascii="Times New Roman" w:hAnsi="Times New Roman" w:cs="Times New Roman"/>
          <w:color w:val="000000" w:themeColor="text1"/>
          <w:sz w:val="28"/>
          <w:szCs w:val="28"/>
          <w:lang w:val="uz-Cyrl-UZ"/>
        </w:rPr>
        <w:t>o</w:t>
      </w:r>
      <w:r w:rsidR="00F51E86">
        <w:rPr>
          <w:rFonts w:ascii="Times New Roman" w:hAnsi="Times New Roman" w:cs="Times New Roman"/>
          <w:color w:val="000000" w:themeColor="text1"/>
          <w:sz w:val="28"/>
          <w:szCs w:val="28"/>
          <w:lang w:val="uz-Cyrl-UZ"/>
        </w:rPr>
        <w:t>‘pi</w:t>
      </w:r>
      <w:r w:rsidR="00F51E86" w:rsidRPr="00F51E86">
        <w:rPr>
          <w:rFonts w:ascii="Times New Roman" w:hAnsi="Times New Roman" w:cs="Times New Roman"/>
          <w:color w:val="000000" w:themeColor="text1"/>
          <w:sz w:val="28"/>
          <w:szCs w:val="28"/>
          <w:lang w:val="uz-Cyrl-UZ"/>
        </w:rPr>
        <w:t xml:space="preserve"> </w:t>
      </w:r>
      <w:r w:rsidR="00F51E86">
        <w:rPr>
          <w:rFonts w:ascii="Times New Roman" w:hAnsi="Times New Roman" w:cs="Times New Roman"/>
          <w:color w:val="000000" w:themeColor="text1"/>
          <w:sz w:val="28"/>
          <w:szCs w:val="28"/>
          <w:lang w:val="uz-Cyrl-UZ"/>
        </w:rPr>
        <w:t>-</w:t>
      </w:r>
      <w:r w:rsidR="00F51E86" w:rsidRPr="00F51E86">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1939-yilda ishlab chi</w:t>
      </w:r>
      <w:r w:rsidRPr="00DD4AB6">
        <w:rPr>
          <w:rFonts w:ascii="Times New Roman" w:hAnsi="Times New Roman" w:cs="Times New Roman"/>
          <w:color w:val="000000" w:themeColor="text1"/>
          <w:sz w:val="28"/>
          <w:szCs w:val="28"/>
          <w:lang w:val="uz-Cyrl-UZ"/>
        </w:rPr>
        <w:t>q</w:t>
      </w:r>
      <w:r>
        <w:rPr>
          <w:rFonts w:ascii="Times New Roman" w:hAnsi="Times New Roman" w:cs="Times New Roman"/>
          <w:color w:val="000000" w:themeColor="text1"/>
          <w:sz w:val="28"/>
          <w:szCs w:val="28"/>
          <w:lang w:val="uz-Cyrl-UZ"/>
        </w:rPr>
        <w:t xml:space="preserve">arilgan. Aynan "zеnit </w:t>
      </w:r>
      <w:r w:rsidRPr="00DD4AB6">
        <w:rPr>
          <w:rFonts w:ascii="Times New Roman" w:hAnsi="Times New Roman" w:cs="Times New Roman"/>
          <w:color w:val="000000" w:themeColor="text1"/>
          <w:sz w:val="28"/>
          <w:szCs w:val="28"/>
          <w:lang w:val="uz-Cyrl-UZ"/>
        </w:rPr>
        <w:t>q</w:t>
      </w:r>
      <w:r>
        <w:rPr>
          <w:rFonts w:ascii="Times New Roman" w:hAnsi="Times New Roman" w:cs="Times New Roman"/>
          <w:color w:val="000000" w:themeColor="text1"/>
          <w:sz w:val="28"/>
          <w:szCs w:val="28"/>
          <w:lang w:val="uz-Cyrl-UZ"/>
        </w:rPr>
        <w:t xml:space="preserve">urollari" oldingi marralardagi </w:t>
      </w:r>
      <w:r w:rsidRPr="00DD4AB6">
        <w:rPr>
          <w:rFonts w:ascii="Times New Roman" w:hAnsi="Times New Roman" w:cs="Times New Roman"/>
          <w:color w:val="000000" w:themeColor="text1"/>
          <w:sz w:val="28"/>
          <w:szCs w:val="28"/>
          <w:lang w:val="uz-Cyrl-UZ"/>
        </w:rPr>
        <w:t>qo’</w:t>
      </w:r>
      <w:r>
        <w:rPr>
          <w:rFonts w:ascii="Times New Roman" w:hAnsi="Times New Roman" w:cs="Times New Roman"/>
          <w:color w:val="000000" w:themeColor="text1"/>
          <w:sz w:val="28"/>
          <w:szCs w:val="28"/>
          <w:lang w:val="uz-Cyrl-UZ"/>
        </w:rPr>
        <w:t>shinlarni va front ortidagi ob</w:t>
      </w:r>
      <w:r w:rsidR="00F51E86" w:rsidRPr="00F51E86">
        <w:rPr>
          <w:rFonts w:ascii="Times New Roman" w:hAnsi="Times New Roman" w:cs="Times New Roman"/>
          <w:color w:val="000000" w:themeColor="text1"/>
          <w:sz w:val="28"/>
          <w:szCs w:val="28"/>
          <w:lang w:val="uz-Cyrl-UZ"/>
        </w:rPr>
        <w:t>y</w:t>
      </w:r>
      <w:r>
        <w:rPr>
          <w:rFonts w:ascii="Times New Roman" w:hAnsi="Times New Roman" w:cs="Times New Roman"/>
          <w:color w:val="000000" w:themeColor="text1"/>
          <w:sz w:val="28"/>
          <w:szCs w:val="28"/>
          <w:lang w:val="uz-Cyrl-UZ"/>
        </w:rPr>
        <w:t xml:space="preserve">еktlarni nеmis aviatsiya zarbalaridan </w:t>
      </w:r>
      <w:r w:rsidRPr="00DD4AB6">
        <w:rPr>
          <w:rFonts w:ascii="Times New Roman" w:hAnsi="Times New Roman" w:cs="Times New Roman"/>
          <w:color w:val="000000" w:themeColor="text1"/>
          <w:sz w:val="28"/>
          <w:szCs w:val="28"/>
          <w:lang w:val="uz-Cyrl-UZ"/>
        </w:rPr>
        <w:t>h</w:t>
      </w:r>
      <w:r>
        <w:rPr>
          <w:rFonts w:ascii="Times New Roman" w:hAnsi="Times New Roman" w:cs="Times New Roman"/>
          <w:color w:val="000000" w:themeColor="text1"/>
          <w:sz w:val="28"/>
          <w:szCs w:val="28"/>
          <w:lang w:val="uz-Cyrl-UZ"/>
        </w:rPr>
        <w:t xml:space="preserve">imoya </w:t>
      </w:r>
      <w:r w:rsidR="00D86F9A" w:rsidRPr="00D86F9A">
        <w:rPr>
          <w:rFonts w:ascii="Times New Roman" w:hAnsi="Times New Roman" w:cs="Times New Roman"/>
          <w:color w:val="000000" w:themeColor="text1"/>
          <w:sz w:val="28"/>
          <w:szCs w:val="28"/>
          <w:lang w:val="uz-Cyrl-UZ"/>
        </w:rPr>
        <w:lastRenderedPageBreak/>
        <w:t>q</w:t>
      </w:r>
      <w:r>
        <w:rPr>
          <w:rFonts w:ascii="Times New Roman" w:hAnsi="Times New Roman" w:cs="Times New Roman"/>
          <w:color w:val="000000" w:themeColor="text1"/>
          <w:sz w:val="28"/>
          <w:szCs w:val="28"/>
          <w:lang w:val="uz-Cyrl-UZ"/>
        </w:rPr>
        <w:t>iluvchi yagona vosita b</w:t>
      </w:r>
      <w:r w:rsidR="005D201A" w:rsidRPr="005D201A">
        <w:rPr>
          <w:rFonts w:ascii="Times New Roman" w:hAnsi="Times New Roman" w:cs="Times New Roman"/>
          <w:color w:val="000000" w:themeColor="text1"/>
          <w:sz w:val="28"/>
          <w:szCs w:val="28"/>
          <w:lang w:val="uz-Cyrl-UZ"/>
        </w:rPr>
        <w:t>o</w:t>
      </w:r>
      <w:r w:rsidR="00F51E86">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lib, zaruratga k</w:t>
      </w:r>
      <w:r w:rsidR="005D201A" w:rsidRPr="005D201A">
        <w:rPr>
          <w:rFonts w:ascii="Times New Roman" w:hAnsi="Times New Roman" w:cs="Times New Roman"/>
          <w:color w:val="000000" w:themeColor="text1"/>
          <w:sz w:val="28"/>
          <w:szCs w:val="28"/>
          <w:lang w:val="uz-Cyrl-UZ"/>
        </w:rPr>
        <w:t>o</w:t>
      </w:r>
      <w:r w:rsidR="00F51E86">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ra dushmanning zir</w:t>
      </w:r>
      <w:r w:rsidR="00D86F9A" w:rsidRPr="00D86F9A">
        <w:rPr>
          <w:rFonts w:ascii="Times New Roman" w:hAnsi="Times New Roman" w:cs="Times New Roman"/>
          <w:color w:val="000000" w:themeColor="text1"/>
          <w:sz w:val="28"/>
          <w:szCs w:val="28"/>
          <w:lang w:val="uz-Cyrl-UZ"/>
        </w:rPr>
        <w:t>h</w:t>
      </w:r>
      <w:r>
        <w:rPr>
          <w:rFonts w:ascii="Times New Roman" w:hAnsi="Times New Roman" w:cs="Times New Roman"/>
          <w:color w:val="000000" w:themeColor="text1"/>
          <w:sz w:val="28"/>
          <w:szCs w:val="28"/>
          <w:lang w:val="uz-Cyrl-UZ"/>
        </w:rPr>
        <w:t>li tеxnikalari, tanklari va tirik kuchlarini y</w:t>
      </w:r>
      <w:r w:rsidR="005D201A" w:rsidRPr="005D201A">
        <w:rPr>
          <w:rFonts w:ascii="Times New Roman" w:hAnsi="Times New Roman" w:cs="Times New Roman"/>
          <w:color w:val="000000" w:themeColor="text1"/>
          <w:sz w:val="28"/>
          <w:szCs w:val="28"/>
          <w:lang w:val="uz-Cyrl-UZ"/>
        </w:rPr>
        <w:t>o’q</w:t>
      </w:r>
      <w:r>
        <w:rPr>
          <w:rFonts w:ascii="Times New Roman" w:hAnsi="Times New Roman" w:cs="Times New Roman"/>
          <w:color w:val="000000" w:themeColor="text1"/>
          <w:sz w:val="28"/>
          <w:szCs w:val="28"/>
          <w:lang w:val="uz-Cyrl-UZ"/>
        </w:rPr>
        <w:t xml:space="preserve"> </w:t>
      </w:r>
      <w:r w:rsidR="00D86F9A" w:rsidRPr="00D86F9A">
        <w:rPr>
          <w:rFonts w:ascii="Times New Roman" w:hAnsi="Times New Roman" w:cs="Times New Roman"/>
          <w:color w:val="000000" w:themeColor="text1"/>
          <w:sz w:val="28"/>
          <w:szCs w:val="28"/>
          <w:lang w:val="uz-Cyrl-UZ"/>
        </w:rPr>
        <w:t>q</w:t>
      </w:r>
      <w:r>
        <w:rPr>
          <w:rFonts w:ascii="Times New Roman" w:hAnsi="Times New Roman" w:cs="Times New Roman"/>
          <w:color w:val="000000" w:themeColor="text1"/>
          <w:sz w:val="28"/>
          <w:szCs w:val="28"/>
          <w:lang w:val="uz-Cyrl-UZ"/>
        </w:rPr>
        <w:t xml:space="preserve">ilishga </w:t>
      </w:r>
      <w:r w:rsidR="00D86F9A" w:rsidRPr="00D86F9A">
        <w:rPr>
          <w:rFonts w:ascii="Times New Roman" w:hAnsi="Times New Roman" w:cs="Times New Roman"/>
          <w:color w:val="000000" w:themeColor="text1"/>
          <w:sz w:val="28"/>
          <w:szCs w:val="28"/>
          <w:lang w:val="uz-Cyrl-UZ"/>
        </w:rPr>
        <w:t>h</w:t>
      </w:r>
      <w:r>
        <w:rPr>
          <w:rFonts w:ascii="Times New Roman" w:hAnsi="Times New Roman" w:cs="Times New Roman"/>
          <w:color w:val="000000" w:themeColor="text1"/>
          <w:sz w:val="28"/>
          <w:szCs w:val="28"/>
          <w:lang w:val="uz-Cyrl-UZ"/>
        </w:rPr>
        <w:t xml:space="preserve">am jalb </w:t>
      </w:r>
      <w:r w:rsidR="00D86F9A" w:rsidRPr="00D86F9A">
        <w:rPr>
          <w:rFonts w:ascii="Times New Roman" w:hAnsi="Times New Roman" w:cs="Times New Roman"/>
          <w:color w:val="000000" w:themeColor="text1"/>
          <w:sz w:val="28"/>
          <w:szCs w:val="28"/>
          <w:lang w:val="uz-Cyrl-UZ"/>
        </w:rPr>
        <w:t>q</w:t>
      </w:r>
      <w:r>
        <w:rPr>
          <w:rFonts w:ascii="Times New Roman" w:hAnsi="Times New Roman" w:cs="Times New Roman"/>
          <w:color w:val="000000" w:themeColor="text1"/>
          <w:sz w:val="28"/>
          <w:szCs w:val="28"/>
          <w:lang w:val="uz-Cyrl-UZ"/>
        </w:rPr>
        <w:t>ilingan.</w:t>
      </w:r>
    </w:p>
    <w:p w14:paraId="7ABC44F4" w14:textId="43D44A18" w:rsidR="000D43F0" w:rsidRPr="005F7CEB" w:rsidRDefault="000D43F0" w:rsidP="00D253FA">
      <w:pPr>
        <w:spacing w:after="0" w:line="240" w:lineRule="auto"/>
        <w:ind w:firstLine="708"/>
        <w:jc w:val="center"/>
        <w:rPr>
          <w:rFonts w:ascii="Times New Roman" w:hAnsi="Times New Roman" w:cs="Times New Roman"/>
          <w:b/>
          <w:color w:val="000000" w:themeColor="text1"/>
          <w:sz w:val="28"/>
          <w:szCs w:val="28"/>
          <w:lang w:val="uz-Cyrl-UZ"/>
        </w:rPr>
      </w:pPr>
    </w:p>
    <w:p w14:paraId="23AE4BBD" w14:textId="67DEF468" w:rsidR="000D43F0" w:rsidRPr="005F7CEB" w:rsidRDefault="002E4E4B" w:rsidP="00D253FA">
      <w:pPr>
        <w:spacing w:after="0" w:line="240" w:lineRule="auto"/>
        <w:ind w:firstLine="708"/>
        <w:jc w:val="center"/>
        <w:rPr>
          <w:rFonts w:ascii="Times New Roman" w:hAnsi="Times New Roman" w:cs="Times New Roman"/>
          <w:color w:val="000000" w:themeColor="text1"/>
          <w:sz w:val="28"/>
          <w:szCs w:val="28"/>
          <w:lang w:val="uz-Cyrl-UZ"/>
        </w:rPr>
      </w:pPr>
      <w:r w:rsidRPr="002E4E4B">
        <w:rPr>
          <w:rFonts w:ascii="Times New Roman" w:hAnsi="Times New Roman" w:cs="Times New Roman"/>
          <w:b/>
          <w:bCs/>
          <w:color w:val="000000" w:themeColor="text1"/>
          <w:sz w:val="28"/>
          <w:szCs w:val="28"/>
          <w:lang w:val="uz-Cyrl-UZ"/>
        </w:rPr>
        <w:t>Niderlandiyaning Amersfort konsentratsion lagerida</w:t>
      </w:r>
      <w:r w:rsidRPr="002E4E4B">
        <w:rPr>
          <w:rFonts w:eastAsia="Calibri" w:cstheme="majorBidi"/>
          <w:b/>
          <w:bCs/>
          <w:color w:val="000000"/>
          <w:kern w:val="24"/>
          <w:sz w:val="32"/>
          <w:szCs w:val="32"/>
          <w:lang w:val="en-US"/>
        </w:rPr>
        <w:t xml:space="preserve"> </w:t>
      </w:r>
      <w:r w:rsidRPr="002E4E4B">
        <w:rPr>
          <w:rFonts w:ascii="Times New Roman" w:hAnsi="Times New Roman" w:cs="Times New Roman"/>
          <w:b/>
          <w:bCs/>
          <w:color w:val="000000" w:themeColor="text1"/>
          <w:sz w:val="28"/>
          <w:szCs w:val="28"/>
          <w:lang w:val="en-US"/>
        </w:rPr>
        <w:t>saqlangan</w:t>
      </w:r>
      <w:r w:rsidRPr="002E4E4B">
        <w:rPr>
          <w:rFonts w:ascii="Times New Roman" w:hAnsi="Times New Roman" w:cs="Times New Roman"/>
          <w:b/>
          <w:bCs/>
          <w:color w:val="000000" w:themeColor="text1"/>
          <w:sz w:val="28"/>
          <w:szCs w:val="28"/>
          <w:lang w:val="uz-Cyrl-UZ"/>
        </w:rPr>
        <w:t xml:space="preserve"> </w:t>
      </w:r>
      <w:r w:rsidRPr="002E4E4B">
        <w:rPr>
          <w:rFonts w:ascii="Times New Roman" w:hAnsi="Times New Roman" w:cs="Times New Roman"/>
          <w:b/>
          <w:bCs/>
          <w:color w:val="000000" w:themeColor="text1"/>
          <w:sz w:val="28"/>
          <w:szCs w:val="28"/>
          <w:lang w:val="en-US"/>
        </w:rPr>
        <w:t xml:space="preserve"> </w:t>
      </w:r>
      <w:r w:rsidRPr="002E4E4B">
        <w:rPr>
          <w:rFonts w:ascii="Times New Roman" w:hAnsi="Times New Roman" w:cs="Times New Roman"/>
          <w:b/>
          <w:bCs/>
          <w:color w:val="000000" w:themeColor="text1"/>
          <w:sz w:val="28"/>
          <w:szCs w:val="28"/>
          <w:lang w:val="uz-Cyrl-UZ"/>
        </w:rPr>
        <w:t xml:space="preserve">101 </w:t>
      </w:r>
      <w:r w:rsidR="00FF0891" w:rsidRPr="002E4E4B">
        <w:rPr>
          <w:rFonts w:ascii="Times New Roman" w:hAnsi="Times New Roman" w:cs="Times New Roman"/>
          <w:b/>
          <w:bCs/>
          <w:color w:val="000000" w:themeColor="text1"/>
          <w:sz w:val="28"/>
          <w:szCs w:val="28"/>
          <w:lang w:val="en-US"/>
        </w:rPr>
        <w:t>o’zbek</w:t>
      </w:r>
      <w:r w:rsidR="00FF0891" w:rsidRPr="002E4E4B">
        <w:rPr>
          <w:rFonts w:ascii="Times New Roman" w:hAnsi="Times New Roman" w:cs="Times New Roman"/>
          <w:b/>
          <w:bCs/>
          <w:color w:val="000000" w:themeColor="text1"/>
          <w:sz w:val="28"/>
          <w:szCs w:val="28"/>
          <w:lang w:val="uz-Cyrl-UZ"/>
        </w:rPr>
        <w:t xml:space="preserve"> </w:t>
      </w:r>
      <w:r w:rsidRPr="002E4E4B">
        <w:rPr>
          <w:rFonts w:ascii="Times New Roman" w:hAnsi="Times New Roman" w:cs="Times New Roman"/>
          <w:b/>
          <w:bCs/>
          <w:color w:val="000000" w:themeColor="text1"/>
          <w:sz w:val="28"/>
          <w:szCs w:val="28"/>
          <w:lang w:val="uz-Cyrl-UZ"/>
        </w:rPr>
        <w:t xml:space="preserve">askar </w:t>
      </w:r>
      <w:r w:rsidRPr="002E4E4B">
        <w:rPr>
          <w:rFonts w:ascii="Times New Roman" w:hAnsi="Times New Roman" w:cs="Times New Roman"/>
          <w:b/>
          <w:bCs/>
          <w:color w:val="000000" w:themeColor="text1"/>
          <w:sz w:val="28"/>
          <w:szCs w:val="28"/>
          <w:lang w:val="en-US"/>
        </w:rPr>
        <w:t>asirlariga bag</w:t>
      </w:r>
      <w:r w:rsidR="00F51E86" w:rsidRPr="00F51E86">
        <w:rPr>
          <w:rFonts w:ascii="Times New Roman" w:hAnsi="Times New Roman" w:cs="Times New Roman"/>
          <w:b/>
          <w:color w:val="000000" w:themeColor="text1"/>
          <w:sz w:val="28"/>
          <w:szCs w:val="28"/>
          <w:lang w:val="uz-Cyrl-UZ"/>
        </w:rPr>
        <w:t>‘</w:t>
      </w:r>
      <w:r w:rsidRPr="002E4E4B">
        <w:rPr>
          <w:rFonts w:ascii="Times New Roman" w:hAnsi="Times New Roman" w:cs="Times New Roman"/>
          <w:b/>
          <w:bCs/>
          <w:color w:val="000000" w:themeColor="text1"/>
          <w:sz w:val="28"/>
          <w:szCs w:val="28"/>
          <w:lang w:val="en-US"/>
        </w:rPr>
        <w:t>ishlangan kompozitsiyasi</w:t>
      </w:r>
    </w:p>
    <w:p w14:paraId="709C5851" w14:textId="0BB477FE" w:rsidR="000D43F0" w:rsidRPr="005F7CEB" w:rsidRDefault="000D43F0" w:rsidP="00D253FA">
      <w:pPr>
        <w:spacing w:after="0" w:line="240" w:lineRule="auto"/>
        <w:ind w:firstLine="567"/>
        <w:jc w:val="both"/>
        <w:rPr>
          <w:rFonts w:ascii="Times New Roman" w:hAnsi="Times New Roman" w:cs="Times New Roman"/>
          <w:color w:val="000000" w:themeColor="text1"/>
          <w:sz w:val="28"/>
          <w:szCs w:val="28"/>
          <w:lang w:val="uz-Cyrl-UZ"/>
        </w:rPr>
      </w:pPr>
      <w:r w:rsidRPr="005F7CEB">
        <w:rPr>
          <w:rFonts w:ascii="Times New Roman" w:hAnsi="Times New Roman" w:cs="Times New Roman"/>
          <w:color w:val="000000" w:themeColor="text1"/>
          <w:sz w:val="28"/>
          <w:szCs w:val="28"/>
          <w:lang w:val="uz-Cyrl-UZ"/>
        </w:rPr>
        <w:t xml:space="preserve">Ikkinchi jahon urushi xunrezliklaridan biri asir olinganlarni tahqirlash, ochlik, tinimsiz mehnat va uyqusizlikda ayovsiz jazolash edi. 1941 yili Smolensk yaqinida asirga tushib, keyin Niderlandiyaning Amersfort konsentratsion lagerida 1942 yil 9 aprelda fashistlar tomonidan otib tashlangan 101 nafar o‘zbek askarining fojeali taqdiri, konsentratsion lagerdagi jahannam azobiga qaramasdan, insoniy or-nomusi, g‘ururini saqlab qolgani, shu yuksak ma’naviy jasorati bilan Niderlandiya xalqida fashizmga qarshi nafrat hissini uyg‘otganligi ulkan namuna maktabidir. </w:t>
      </w:r>
      <w:r w:rsidRPr="005F7CEB">
        <w:rPr>
          <w:rFonts w:ascii="Times New Roman" w:hAnsi="Times New Roman" w:cs="Times New Roman"/>
          <w:sz w:val="28"/>
          <w:szCs w:val="28"/>
          <w:lang w:val="uz-Cyrl-UZ"/>
        </w:rPr>
        <w:t>Fashi</w:t>
      </w:r>
      <w:r w:rsidR="002E4E4B" w:rsidRPr="002E4E4B">
        <w:rPr>
          <w:rFonts w:ascii="Times New Roman" w:hAnsi="Times New Roman" w:cs="Times New Roman"/>
          <w:sz w:val="28"/>
          <w:szCs w:val="28"/>
          <w:lang w:val="uz-Cyrl-UZ"/>
        </w:rPr>
        <w:t>s</w:t>
      </w:r>
      <w:r w:rsidRPr="005F7CEB">
        <w:rPr>
          <w:rFonts w:ascii="Times New Roman" w:hAnsi="Times New Roman" w:cs="Times New Roman"/>
          <w:sz w:val="28"/>
          <w:szCs w:val="28"/>
          <w:lang w:val="uz-Cyrl-UZ"/>
        </w:rPr>
        <w:t>t germaniyasining targ‘ibot vaziri</w:t>
      </w:r>
      <w:r w:rsidRPr="005F7CEB">
        <w:rPr>
          <w:rFonts w:ascii="Times New Roman" w:hAnsi="Times New Roman" w:cs="Times New Roman"/>
          <w:color w:val="000000" w:themeColor="text1"/>
          <w:sz w:val="28"/>
          <w:szCs w:val="28"/>
          <w:lang w:val="uz-Cyrl-UZ"/>
        </w:rPr>
        <w:t xml:space="preserve"> Gebbels Markaziy Osiyoliklarni yovvoyi, madaniyatdan orqada qolgan deb hisoblaydi va och osiyoliklar emak uchun bir-biri bilan qanday urishib-talashishini kinokameraga tasvirga olmoqchi bo‘ladi. SHu maqsadda O‘zbek azamatlarini ikki oy ovqatsiz saqlashgan. Keyin o‘tkir tikanli panjara ortidan bir buxanka nonni 101 nafar asirga qarab </w:t>
      </w:r>
      <w:r w:rsidR="002E4E4B" w:rsidRPr="002E4E4B">
        <w:rPr>
          <w:rFonts w:ascii="Times New Roman" w:hAnsi="Times New Roman" w:cs="Times New Roman"/>
          <w:color w:val="000000" w:themeColor="text1"/>
          <w:sz w:val="28"/>
          <w:szCs w:val="28"/>
          <w:lang w:val="uz-Cyrl-UZ"/>
        </w:rPr>
        <w:t>u</w:t>
      </w:r>
      <w:r w:rsidR="002E4E4B" w:rsidRPr="00F57E39">
        <w:rPr>
          <w:rFonts w:ascii="Times New Roman" w:hAnsi="Times New Roman" w:cs="Times New Roman"/>
          <w:color w:val="000000" w:themeColor="text1"/>
          <w:sz w:val="28"/>
          <w:szCs w:val="28"/>
          <w:lang w:val="uz-Cyrl-UZ"/>
        </w:rPr>
        <w:t>loqtiradi</w:t>
      </w:r>
      <w:r w:rsidRPr="005F7CEB">
        <w:rPr>
          <w:rFonts w:ascii="Times New Roman" w:hAnsi="Times New Roman" w:cs="Times New Roman"/>
          <w:color w:val="000000" w:themeColor="text1"/>
          <w:sz w:val="28"/>
          <w:szCs w:val="28"/>
          <w:lang w:val="uz-Cyrl-UZ"/>
        </w:rPr>
        <w:t xml:space="preserve">. Ammo sharqliklarga xos tarbiya ochlikdan ustun kelgan. Asirlar nonga teginmaydilar, ulardan </w:t>
      </w:r>
      <w:r w:rsidR="002E4E4B" w:rsidRPr="00F57E39">
        <w:rPr>
          <w:rFonts w:ascii="Times New Roman" w:hAnsi="Times New Roman" w:cs="Times New Roman"/>
          <w:color w:val="000000" w:themeColor="text1"/>
          <w:sz w:val="28"/>
          <w:szCs w:val="28"/>
          <w:lang w:val="uz-Cyrl-UZ"/>
        </w:rPr>
        <w:t>e</w:t>
      </w:r>
      <w:r w:rsidR="002E4E4B" w:rsidRPr="002E4E4B">
        <w:rPr>
          <w:rFonts w:ascii="Times New Roman" w:hAnsi="Times New Roman" w:cs="Times New Roman"/>
          <w:color w:val="000000" w:themeColor="text1"/>
          <w:sz w:val="28"/>
          <w:szCs w:val="28"/>
          <w:lang w:val="uz-Cyrl-UZ"/>
        </w:rPr>
        <w:t>ng yoshi</w:t>
      </w:r>
      <w:r w:rsidRPr="005F7CEB">
        <w:rPr>
          <w:rFonts w:ascii="Times New Roman" w:hAnsi="Times New Roman" w:cs="Times New Roman"/>
          <w:color w:val="000000" w:themeColor="text1"/>
          <w:sz w:val="28"/>
          <w:szCs w:val="28"/>
          <w:lang w:val="uz-Cyrl-UZ"/>
        </w:rPr>
        <w:t xml:space="preserve"> nonni olib, yoshi ulug‘iga uzatadi. U nonni peshonasiga surtib, hammaga teng bo‘lib beradi. Kattaga hurmat, kichikka izzat ko‘rsatgan xalqimiz Gitler armiyasiga o‘zbekona ahloqi bilan saboq berib qo‘ygandi. Gebbelsning esa maqsadi amalga oshmadi.</w:t>
      </w:r>
      <w:r w:rsidRPr="005F7CEB">
        <w:rPr>
          <w:rFonts w:ascii="Times New Roman" w:hAnsi="Times New Roman" w:cs="Times New Roman"/>
          <w:b/>
          <w:i/>
          <w:color w:val="FF0000"/>
          <w:sz w:val="28"/>
          <w:szCs w:val="28"/>
          <w:u w:val="single"/>
          <w:lang w:val="uz-Cyrl-UZ"/>
        </w:rPr>
        <w:t xml:space="preserve">      </w:t>
      </w:r>
    </w:p>
    <w:p w14:paraId="6CA373CE" w14:textId="6D4B33D6" w:rsidR="000D43F0" w:rsidRDefault="000D43F0" w:rsidP="005F7CEB">
      <w:pPr>
        <w:spacing w:after="0" w:line="240" w:lineRule="auto"/>
        <w:ind w:firstLine="708"/>
        <w:jc w:val="both"/>
        <w:rPr>
          <w:rFonts w:ascii="Times New Roman" w:hAnsi="Times New Roman" w:cs="Times New Roman"/>
          <w:color w:val="FF0000"/>
          <w:sz w:val="28"/>
          <w:szCs w:val="28"/>
          <w:lang w:val="uz-Cyrl-UZ"/>
        </w:rPr>
      </w:pPr>
    </w:p>
    <w:p w14:paraId="4A5689F3" w14:textId="5E4B7029" w:rsidR="001033E1" w:rsidRDefault="00D253FA" w:rsidP="00D253FA">
      <w:pPr>
        <w:spacing w:after="0" w:line="240" w:lineRule="auto"/>
        <w:jc w:val="center"/>
        <w:rPr>
          <w:rFonts w:ascii="Times New Roman" w:eastAsia="+mn-ea" w:hAnsi="Times New Roman" w:cs="Times New Roman"/>
          <w:b/>
          <w:bCs/>
          <w:color w:val="000000" w:themeColor="text1"/>
          <w:kern w:val="24"/>
          <w:sz w:val="28"/>
          <w:szCs w:val="28"/>
          <w:lang w:val="uz-Cyrl-UZ" w:eastAsia="ru-RU"/>
        </w:rPr>
      </w:pPr>
      <w:r w:rsidRPr="00D253FA">
        <w:rPr>
          <w:rFonts w:ascii="Times New Roman" w:hAnsi="Times New Roman" w:cs="Times New Roman"/>
          <w:b/>
          <w:sz w:val="28"/>
          <w:szCs w:val="28"/>
          <w:lang w:val="uz-Cyrl-UZ"/>
        </w:rPr>
        <w:t>1.3.</w:t>
      </w:r>
      <w:r w:rsidR="002E4E4B" w:rsidRPr="00D253FA">
        <w:rPr>
          <w:rFonts w:ascii="Times New Roman" w:hAnsi="Times New Roman" w:cs="Times New Roman"/>
          <w:b/>
          <w:i/>
          <w:sz w:val="28"/>
          <w:szCs w:val="28"/>
          <w:lang w:val="uz-Cyrl-UZ"/>
        </w:rPr>
        <w:t xml:space="preserve"> </w:t>
      </w:r>
      <w:r w:rsidR="002E4E4B" w:rsidRPr="00A470FD">
        <w:rPr>
          <w:rFonts w:ascii="Times New Roman" w:eastAsia="+mn-ea" w:hAnsi="Times New Roman" w:cs="Times New Roman"/>
          <w:b/>
          <w:bCs/>
          <w:color w:val="000000" w:themeColor="text1"/>
          <w:kern w:val="24"/>
          <w:sz w:val="28"/>
          <w:szCs w:val="28"/>
          <w:lang w:val="uz-Cyrl-UZ" w:eastAsia="ru-RU"/>
        </w:rPr>
        <w:t>FRONT ORTI HUDUDI</w:t>
      </w:r>
    </w:p>
    <w:p w14:paraId="4281874A" w14:textId="77777777" w:rsidR="002E4E4B" w:rsidRPr="002E4E4B" w:rsidRDefault="002E4E4B" w:rsidP="002E4E4B">
      <w:pPr>
        <w:spacing w:after="0" w:line="240" w:lineRule="auto"/>
        <w:rPr>
          <w:rFonts w:ascii="Times New Roman" w:eastAsia="+mn-ea" w:hAnsi="Times New Roman" w:cs="Times New Roman"/>
          <w:b/>
          <w:bCs/>
          <w:color w:val="000000" w:themeColor="text1"/>
          <w:kern w:val="24"/>
          <w:sz w:val="28"/>
          <w:szCs w:val="28"/>
          <w:lang w:val="uz-Cyrl-UZ" w:eastAsia="ru-RU"/>
        </w:rPr>
      </w:pPr>
    </w:p>
    <w:p w14:paraId="74F6F9C1" w14:textId="0F0D23BC" w:rsidR="001033E1" w:rsidRPr="00D36C69" w:rsidRDefault="001033E1" w:rsidP="00D253FA">
      <w:pPr>
        <w:spacing w:after="0" w:line="240" w:lineRule="auto"/>
        <w:ind w:firstLine="567"/>
        <w:jc w:val="both"/>
        <w:rPr>
          <w:rFonts w:ascii="Times New Roman" w:eastAsia="+mn-ea" w:hAnsi="Times New Roman" w:cs="Times New Roman"/>
          <w:color w:val="000000"/>
          <w:kern w:val="24"/>
          <w:sz w:val="28"/>
          <w:szCs w:val="28"/>
          <w:lang w:val="uz-Cyrl-UZ" w:eastAsia="ru-RU"/>
        </w:rPr>
      </w:pPr>
      <w:r w:rsidRPr="00D36C69">
        <w:rPr>
          <w:rFonts w:ascii="Times New Roman" w:eastAsia="+mn-ea" w:hAnsi="Times New Roman" w:cs="Times New Roman"/>
          <w:color w:val="000000"/>
          <w:kern w:val="24"/>
          <w:sz w:val="28"/>
          <w:szCs w:val="28"/>
          <w:lang w:val="uz-Cyrl-UZ"/>
        </w:rPr>
        <w:t>Front orti hududi bir nechta kompozitsiyalardan iborat bo‘lib, mazkur kompozitsiyalar o‘zbek xalqining front ortidagi mashaqqatli va zahmatli mehnati, jasorati, metin irodasi, kuchli matonati, yuksak bag‘rikengligi va insonparvarligi orqali g‘alabaga qo‘shgan ulkan hissasini yoritib turibdi. Ushbu kompozitsiyalar bugu</w:t>
      </w:r>
      <w:r w:rsidR="002374B3">
        <w:rPr>
          <w:rFonts w:ascii="Times New Roman" w:eastAsia="+mn-ea" w:hAnsi="Times New Roman" w:cs="Times New Roman"/>
          <w:color w:val="000000"/>
          <w:kern w:val="24"/>
          <w:sz w:val="28"/>
          <w:szCs w:val="28"/>
          <w:lang w:val="uz-Cyrl-UZ"/>
        </w:rPr>
        <w:t>ngi dorilomon kunlarimizga shuk</w:t>
      </w:r>
      <w:r w:rsidRPr="00D36C69">
        <w:rPr>
          <w:rFonts w:ascii="Times New Roman" w:eastAsia="+mn-ea" w:hAnsi="Times New Roman" w:cs="Times New Roman"/>
          <w:color w:val="000000"/>
          <w:kern w:val="24"/>
          <w:sz w:val="28"/>
          <w:szCs w:val="28"/>
          <w:lang w:val="uz-Cyrl-UZ"/>
        </w:rPr>
        <w:t>ronalik bilan yashash, fidoiy ota-bobolarimiz vorislari bo‘lganidan faxrlanish tuyg‘usi hamda o‘zbekona milliy qadriyatlarimizga sodiq inson bo‘lib voyaga yetishi uchun xizmat qiladi</w:t>
      </w:r>
      <w:r w:rsidRPr="00D36C69">
        <w:rPr>
          <w:rFonts w:ascii="Times New Roman" w:eastAsia="+mn-ea" w:hAnsi="Times New Roman" w:cs="Times New Roman"/>
          <w:color w:val="000000"/>
          <w:kern w:val="24"/>
          <w:sz w:val="28"/>
          <w:szCs w:val="28"/>
          <w:lang w:val="uz-Cyrl-UZ" w:eastAsia="ru-RU"/>
        </w:rPr>
        <w:t xml:space="preserve">   </w:t>
      </w:r>
    </w:p>
    <w:p w14:paraId="24A580BE" w14:textId="77777777" w:rsidR="00D253FA" w:rsidRDefault="001033E1" w:rsidP="00D253FA">
      <w:pPr>
        <w:spacing w:after="0" w:line="240" w:lineRule="auto"/>
        <w:ind w:firstLine="567"/>
        <w:jc w:val="both"/>
        <w:rPr>
          <w:rFonts w:ascii="Times New Roman" w:eastAsia="Times New Roman" w:hAnsi="Times New Roman" w:cs="Times New Roman"/>
          <w:sz w:val="28"/>
          <w:szCs w:val="28"/>
          <w:lang w:val="uz-Cyrl-UZ" w:eastAsia="ru-RU"/>
        </w:rPr>
      </w:pPr>
      <w:r w:rsidRPr="00503543">
        <w:rPr>
          <w:rFonts w:ascii="Times New Roman" w:eastAsia="+mn-ea" w:hAnsi="Times New Roman" w:cs="Times New Roman"/>
          <w:color w:val="000000"/>
          <w:kern w:val="24"/>
          <w:sz w:val="28"/>
          <w:szCs w:val="28"/>
          <w:lang w:val="uz-Cyrl-UZ" w:eastAsia="ru-RU"/>
        </w:rPr>
        <w:t>Mazkur hududda, Ikkinchi jahon urushi davrida halok bo</w:t>
      </w:r>
      <w:r w:rsidR="00F51E86">
        <w:rPr>
          <w:rFonts w:ascii="Times New Roman" w:hAnsi="Times New Roman" w:cs="Times New Roman"/>
          <w:color w:val="000000" w:themeColor="text1"/>
          <w:sz w:val="28"/>
          <w:szCs w:val="28"/>
          <w:lang w:val="uz-Cyrl-UZ"/>
        </w:rPr>
        <w:t>‘</w:t>
      </w:r>
      <w:r w:rsidRPr="00503543">
        <w:rPr>
          <w:rFonts w:ascii="Times New Roman" w:eastAsia="+mn-ea" w:hAnsi="Times New Roman" w:cs="Times New Roman"/>
          <w:color w:val="000000"/>
          <w:kern w:val="24"/>
          <w:sz w:val="28"/>
          <w:szCs w:val="28"/>
          <w:lang w:val="uz-Cyrl-UZ" w:eastAsia="ru-RU"/>
        </w:rPr>
        <w:t>lgan askarlarning ramziy qabrlari joylashgan. Farzandlarini frontga jo</w:t>
      </w:r>
      <w:r w:rsidR="00F51E86">
        <w:rPr>
          <w:rFonts w:ascii="Times New Roman" w:hAnsi="Times New Roman" w:cs="Times New Roman"/>
          <w:color w:val="000000" w:themeColor="text1"/>
          <w:sz w:val="28"/>
          <w:szCs w:val="28"/>
          <w:lang w:val="uz-Cyrl-UZ"/>
        </w:rPr>
        <w:t>‘</w:t>
      </w:r>
      <w:r w:rsidRPr="00503543">
        <w:rPr>
          <w:rFonts w:ascii="Times New Roman" w:eastAsia="+mn-ea" w:hAnsi="Times New Roman" w:cs="Times New Roman"/>
          <w:color w:val="000000"/>
          <w:kern w:val="24"/>
          <w:sz w:val="28"/>
          <w:szCs w:val="28"/>
          <w:lang w:val="uz-Cyrl-UZ" w:eastAsia="ru-RU"/>
        </w:rPr>
        <w:t>natib</w:t>
      </w:r>
      <w:r w:rsidRPr="00A803C2">
        <w:rPr>
          <w:rFonts w:ascii="Times New Roman" w:eastAsia="+mn-ea" w:hAnsi="Times New Roman" w:cs="Times New Roman"/>
          <w:color w:val="000000"/>
          <w:kern w:val="24"/>
          <w:sz w:val="28"/>
          <w:szCs w:val="28"/>
          <w:lang w:val="uz-Cyrl-UZ" w:eastAsia="ru-RU"/>
        </w:rPr>
        <w:t>,</w:t>
      </w:r>
      <w:r w:rsidRPr="00503543">
        <w:rPr>
          <w:rFonts w:ascii="Times New Roman" w:eastAsia="+mn-ea" w:hAnsi="Times New Roman" w:cs="Times New Roman"/>
          <w:color w:val="000000"/>
          <w:kern w:val="24"/>
          <w:sz w:val="28"/>
          <w:szCs w:val="28"/>
          <w:lang w:val="uz-Cyrl-UZ" w:eastAsia="ru-RU"/>
        </w:rPr>
        <w:t xml:space="preserve"> intizorlik bilan kutayotgan onalar sharafiga o</w:t>
      </w:r>
      <w:r w:rsidR="00F51E86">
        <w:rPr>
          <w:rFonts w:ascii="Times New Roman" w:hAnsi="Times New Roman" w:cs="Times New Roman"/>
          <w:color w:val="000000" w:themeColor="text1"/>
          <w:sz w:val="28"/>
          <w:szCs w:val="28"/>
          <w:lang w:val="uz-Cyrl-UZ"/>
        </w:rPr>
        <w:t>‘</w:t>
      </w:r>
      <w:r w:rsidRPr="00503543">
        <w:rPr>
          <w:rFonts w:ascii="Times New Roman" w:eastAsia="+mn-ea" w:hAnsi="Times New Roman" w:cs="Times New Roman"/>
          <w:color w:val="000000"/>
          <w:kern w:val="24"/>
          <w:sz w:val="28"/>
          <w:szCs w:val="28"/>
          <w:lang w:val="uz-Cyrl-UZ" w:eastAsia="ru-RU"/>
        </w:rPr>
        <w:t>rnatilgan “Ona matonati” haykali, kompozitsiyalardan tashkil topgan.</w:t>
      </w:r>
    </w:p>
    <w:p w14:paraId="22850FEB" w14:textId="64B591C1" w:rsidR="001033E1" w:rsidRPr="00503543" w:rsidRDefault="001033E1" w:rsidP="00D253FA">
      <w:pPr>
        <w:spacing w:after="0" w:line="240" w:lineRule="auto"/>
        <w:ind w:firstLine="567"/>
        <w:jc w:val="both"/>
        <w:rPr>
          <w:rFonts w:ascii="Times New Roman" w:eastAsia="Times New Roman" w:hAnsi="Times New Roman" w:cs="Times New Roman"/>
          <w:sz w:val="28"/>
          <w:szCs w:val="28"/>
          <w:lang w:val="uz-Cyrl-UZ" w:eastAsia="ru-RU"/>
        </w:rPr>
      </w:pPr>
      <w:r w:rsidRPr="00503543">
        <w:rPr>
          <w:rFonts w:ascii="Times New Roman" w:eastAsia="+mn-ea" w:hAnsi="Times New Roman" w:cs="Times New Roman"/>
          <w:color w:val="000000"/>
          <w:kern w:val="24"/>
          <w:sz w:val="28"/>
          <w:szCs w:val="28"/>
          <w:lang w:val="uz-Cyrl-UZ" w:eastAsia="ru-RU"/>
        </w:rPr>
        <w:t>Front chizig</w:t>
      </w:r>
      <w:r w:rsidR="00F51E86">
        <w:rPr>
          <w:rFonts w:ascii="Times New Roman" w:hAnsi="Times New Roman" w:cs="Times New Roman"/>
          <w:color w:val="000000" w:themeColor="text1"/>
          <w:sz w:val="28"/>
          <w:szCs w:val="28"/>
          <w:lang w:val="uz-Cyrl-UZ"/>
        </w:rPr>
        <w:t>‘</w:t>
      </w:r>
      <w:r w:rsidRPr="00503543">
        <w:rPr>
          <w:rFonts w:ascii="Times New Roman" w:eastAsia="+mn-ea" w:hAnsi="Times New Roman" w:cs="Times New Roman"/>
          <w:color w:val="000000"/>
          <w:kern w:val="24"/>
          <w:sz w:val="28"/>
          <w:szCs w:val="28"/>
          <w:lang w:val="uz-Cyrl-UZ" w:eastAsia="ru-RU"/>
        </w:rPr>
        <w:t xml:space="preserve">ini anglatuvchi devorning bir tomonida bosqinchining texnikasi aks etsa, ikkinchi tomonida esa uning xaloskorlik quroliga aylanishi tasvirlangan. </w:t>
      </w:r>
    </w:p>
    <w:p w14:paraId="61155D95" w14:textId="77777777" w:rsidR="00D253FA" w:rsidRDefault="001033E1" w:rsidP="00D253FA">
      <w:pPr>
        <w:spacing w:after="0" w:line="240" w:lineRule="auto"/>
        <w:ind w:firstLine="567"/>
        <w:jc w:val="both"/>
        <w:rPr>
          <w:rFonts w:ascii="Times New Roman" w:eastAsia="Times New Roman" w:hAnsi="Times New Roman" w:cs="Times New Roman"/>
          <w:sz w:val="28"/>
          <w:szCs w:val="28"/>
          <w:lang w:val="en-US" w:eastAsia="ru-RU"/>
        </w:rPr>
      </w:pPr>
      <w:r w:rsidRPr="00A803C2">
        <w:rPr>
          <w:rFonts w:ascii="Times New Roman" w:eastAsia="+mn-ea" w:hAnsi="Times New Roman" w:cs="Times New Roman"/>
          <w:color w:val="000000"/>
          <w:kern w:val="24"/>
          <w:sz w:val="28"/>
          <w:szCs w:val="28"/>
          <w:lang w:val="en-US" w:eastAsia="ru-RU"/>
        </w:rPr>
        <w:t>Front orti hududida xalqimizning mard, jasur va buyuk qalb egasi ekanligini xis etish mumkin. Hozirgi farovon kunlarimiz uchun jon fido qilgan minglab qaxramonlarimiz xotirasiga hurmat koʼrsatishga chorlab turadi.</w:t>
      </w:r>
    </w:p>
    <w:p w14:paraId="5A756ACD" w14:textId="77777777" w:rsidR="00D253FA" w:rsidRDefault="001033E1" w:rsidP="00D253FA">
      <w:pPr>
        <w:spacing w:after="0" w:line="240" w:lineRule="auto"/>
        <w:ind w:firstLine="567"/>
        <w:jc w:val="both"/>
        <w:rPr>
          <w:rFonts w:ascii="Times New Roman" w:eastAsia="Times New Roman" w:hAnsi="Times New Roman" w:cs="Times New Roman"/>
          <w:sz w:val="28"/>
          <w:szCs w:val="28"/>
          <w:lang w:val="en-US" w:eastAsia="ru-RU"/>
        </w:rPr>
      </w:pPr>
      <w:r w:rsidRPr="005F7CEB">
        <w:rPr>
          <w:rFonts w:ascii="Times New Roman" w:hAnsi="Times New Roman" w:cs="Times New Roman"/>
          <w:color w:val="000000" w:themeColor="text1"/>
          <w:sz w:val="28"/>
          <w:szCs w:val="28"/>
          <w:lang w:val="en-US"/>
        </w:rPr>
        <w:t>Urushda yaralanganlar 129 ta harbiy gospitallarda davolanib shifo topdilar. Urush davridagi og‘ir turmush tarzi, yetishmovchiliklar, aholining aksariyat qismi qariyalar, ayollar va bolalar bo‘lishiga qaramasdan, 18</w:t>
      </w:r>
      <w:r w:rsidR="00FF0891">
        <w:rPr>
          <w:rFonts w:ascii="Times New Roman" w:hAnsi="Times New Roman" w:cs="Times New Roman"/>
          <w:color w:val="000000" w:themeColor="text1"/>
          <w:sz w:val="28"/>
          <w:szCs w:val="28"/>
          <w:lang w:val="en-US"/>
        </w:rPr>
        <w:t xml:space="preserve"> </w:t>
      </w:r>
      <w:r w:rsidRPr="005F7CEB">
        <w:rPr>
          <w:rFonts w:ascii="Times New Roman" w:hAnsi="Times New Roman" w:cs="Times New Roman"/>
          <w:color w:val="000000" w:themeColor="text1"/>
          <w:sz w:val="28"/>
          <w:szCs w:val="28"/>
          <w:lang w:val="en-US"/>
        </w:rPr>
        <w:t xml:space="preserve">482 nafar o‘zbekistonlik </w:t>
      </w:r>
      <w:r w:rsidRPr="005F7CEB">
        <w:rPr>
          <w:rFonts w:ascii="Times New Roman" w:hAnsi="Times New Roman" w:cs="Times New Roman"/>
          <w:color w:val="000000" w:themeColor="text1"/>
          <w:sz w:val="28"/>
          <w:szCs w:val="28"/>
          <w:lang w:val="en-US"/>
        </w:rPr>
        <w:lastRenderedPageBreak/>
        <w:t>donorlar 13,5 tonna qon topshirib, xalqimizning yuksak matonatini yana bir bor namoyon etdi.</w:t>
      </w:r>
    </w:p>
    <w:p w14:paraId="3870626D" w14:textId="77777777" w:rsidR="00D253FA" w:rsidRDefault="001033E1" w:rsidP="00930B87">
      <w:pPr>
        <w:spacing w:after="0" w:line="240" w:lineRule="auto"/>
        <w:ind w:firstLine="567"/>
        <w:jc w:val="both"/>
        <w:rPr>
          <w:rFonts w:ascii="Times New Roman" w:eastAsia="Times New Roman" w:hAnsi="Times New Roman" w:cs="Times New Roman"/>
          <w:sz w:val="28"/>
          <w:szCs w:val="28"/>
          <w:lang w:val="en-US" w:eastAsia="ru-RU"/>
        </w:rPr>
      </w:pPr>
      <w:r w:rsidRPr="00D253FA">
        <w:rPr>
          <w:rFonts w:ascii="Times New Roman" w:hAnsi="Times New Roman" w:cs="Times New Roman"/>
          <w:color w:val="000000" w:themeColor="text1"/>
          <w:sz w:val="28"/>
          <w:szCs w:val="28"/>
          <w:lang w:val="uz-Cyrl-UZ"/>
        </w:rPr>
        <w:t xml:space="preserve">Yangi aniqlangan ma’lumotlarga ko‘ra, urush o‘chog‘iga aylangan o‘lkalardan O‘zbekistonga 2 millionga yaqin kishi, jumladan, 250 mingdan ziyod bola evakuatsiya qilindi. </w:t>
      </w:r>
      <w:r w:rsidRPr="005F7CEB">
        <w:rPr>
          <w:rFonts w:ascii="Times New Roman" w:hAnsi="Times New Roman" w:cs="Times New Roman"/>
          <w:color w:val="000000" w:themeColor="text1"/>
          <w:sz w:val="28"/>
          <w:szCs w:val="28"/>
          <w:lang w:val="en-US"/>
        </w:rPr>
        <w:t xml:space="preserve">Xalqimiz bu odamlarning barchasiga chinakam mehr va e’tibor ko‘rsatdi, so‘nggi burda nonini ham ular bilan baham ko‘rdi. </w:t>
      </w:r>
    </w:p>
    <w:p w14:paraId="74FE87C9" w14:textId="1BD0E866" w:rsidR="001033E1" w:rsidRPr="00D253FA" w:rsidRDefault="001033E1" w:rsidP="00930B87">
      <w:pPr>
        <w:spacing w:after="0" w:line="240" w:lineRule="auto"/>
        <w:ind w:firstLine="567"/>
        <w:jc w:val="both"/>
        <w:rPr>
          <w:rFonts w:ascii="Times New Roman" w:eastAsia="Times New Roman" w:hAnsi="Times New Roman" w:cs="Times New Roman"/>
          <w:sz w:val="28"/>
          <w:szCs w:val="28"/>
          <w:lang w:val="en-US" w:eastAsia="ru-RU"/>
        </w:rPr>
      </w:pPr>
      <w:r w:rsidRPr="005F7CEB">
        <w:rPr>
          <w:rFonts w:ascii="Times New Roman" w:hAnsi="Times New Roman" w:cs="Times New Roman"/>
          <w:color w:val="000000" w:themeColor="text1"/>
          <w:sz w:val="28"/>
          <w:szCs w:val="28"/>
          <w:lang w:val="en-US"/>
        </w:rPr>
        <w:t>10 milliard xatlar, 22 million posilkalar, 64 milliard bosma mahsulotlar - urushning to</w:t>
      </w:r>
      <w:r w:rsidR="00F51E86">
        <w:rPr>
          <w:rFonts w:ascii="Times New Roman" w:hAnsi="Times New Roman" w:cs="Times New Roman"/>
          <w:color w:val="000000" w:themeColor="text1"/>
          <w:sz w:val="28"/>
          <w:szCs w:val="28"/>
          <w:lang w:val="uz-Cyrl-UZ"/>
        </w:rPr>
        <w:t>‘</w:t>
      </w:r>
      <w:r w:rsidRPr="005F7CEB">
        <w:rPr>
          <w:rFonts w:ascii="Times New Roman" w:hAnsi="Times New Roman" w:cs="Times New Roman"/>
          <w:color w:val="000000" w:themeColor="text1"/>
          <w:sz w:val="28"/>
          <w:szCs w:val="28"/>
          <w:lang w:val="en-US"/>
        </w:rPr>
        <w:t>rt yilida shuncha yozishmalar yuborilgan va qabul qilingan. Hech qachon qalam</w:t>
      </w:r>
      <w:r w:rsidRPr="005F7CEB">
        <w:rPr>
          <w:rFonts w:ascii="Times New Roman" w:hAnsi="Times New Roman" w:cs="Times New Roman"/>
          <w:color w:val="000000" w:themeColor="text1"/>
          <w:sz w:val="28"/>
          <w:szCs w:val="28"/>
          <w:lang w:val="uz-Cyrl-UZ"/>
        </w:rPr>
        <w:t xml:space="preserve"> </w:t>
      </w:r>
      <w:r w:rsidRPr="005F7CEB">
        <w:rPr>
          <w:rFonts w:ascii="Times New Roman" w:hAnsi="Times New Roman" w:cs="Times New Roman"/>
          <w:color w:val="000000" w:themeColor="text1"/>
          <w:sz w:val="28"/>
          <w:szCs w:val="28"/>
          <w:lang w:val="en-US"/>
        </w:rPr>
        <w:t xml:space="preserve">ushlamagan vatandoshlarimiz qalamni qo'llariga olishdi. </w:t>
      </w:r>
      <w:r w:rsidR="00FE35C3" w:rsidRPr="00FE35C3">
        <w:rPr>
          <w:rFonts w:ascii="Times New Roman" w:hAnsi="Times New Roman" w:cs="Times New Roman"/>
          <w:color w:val="000000" w:themeColor="text1"/>
          <w:sz w:val="28"/>
          <w:szCs w:val="28"/>
          <w:lang w:val="en-US"/>
        </w:rPr>
        <w:t>Gospitallarda davolanib yotgan yaradorlarga yurtlariga-oilalariga hat yozishda komaklashishdi.</w:t>
      </w:r>
    </w:p>
    <w:p w14:paraId="63AC21AE" w14:textId="36BD1AAE" w:rsidR="001033E1" w:rsidRPr="00306710" w:rsidRDefault="001033E1" w:rsidP="00930B87">
      <w:pPr>
        <w:ind w:firstLine="567"/>
        <w:jc w:val="both"/>
        <w:rPr>
          <w:lang w:val="uz-Cyrl-UZ"/>
        </w:rPr>
      </w:pPr>
      <w:r w:rsidRPr="005F7CEB">
        <w:rPr>
          <w:rFonts w:ascii="Times New Roman" w:hAnsi="Times New Roman" w:cs="Times New Roman"/>
          <w:color w:val="000000" w:themeColor="text1"/>
          <w:sz w:val="28"/>
          <w:szCs w:val="28"/>
          <w:lang w:val="en-US"/>
        </w:rPr>
        <w:t>Urushning birinchi kunlaridan boshlab, jah</w:t>
      </w:r>
      <w:r w:rsidRPr="005F7CEB">
        <w:rPr>
          <w:rFonts w:ascii="Times New Roman" w:hAnsi="Times New Roman" w:cs="Times New Roman"/>
          <w:color w:val="000000" w:themeColor="text1"/>
          <w:sz w:val="28"/>
          <w:szCs w:val="28"/>
          <w:lang w:val="uz-Cyrl-UZ"/>
        </w:rPr>
        <w:t>о</w:t>
      </w:r>
      <w:r w:rsidRPr="005F7CEB">
        <w:rPr>
          <w:rFonts w:ascii="Times New Roman" w:hAnsi="Times New Roman" w:cs="Times New Roman"/>
          <w:color w:val="000000" w:themeColor="text1"/>
          <w:sz w:val="28"/>
          <w:szCs w:val="28"/>
          <w:lang w:val="en-US"/>
        </w:rPr>
        <w:t xml:space="preserve">nda xatlar dala pochtasi raqamiga, harbiy qismning raqamiga va Ikkinchi jahon urishi qatnashchisining familiyasi, ismi, otasining ismi bilan yuborilgan. </w:t>
      </w:r>
      <w:r w:rsidR="00C75F33">
        <w:rPr>
          <w:rFonts w:ascii="Times New Roman" w:hAnsi="Times New Roman" w:cs="Times New Roman"/>
          <w:color w:val="000000" w:themeColor="text1"/>
          <w:sz w:val="28"/>
          <w:szCs w:val="28"/>
          <w:lang w:val="uz-Cyrl-UZ"/>
        </w:rPr>
        <w:t>1942 yil 5-sentyabrda</w:t>
      </w:r>
      <w:r w:rsidR="00C75F33" w:rsidRPr="00771934">
        <w:rPr>
          <w:rFonts w:ascii="Times New Roman" w:hAnsi="Times New Roman" w:cs="Times New Roman"/>
          <w:color w:val="000000" w:themeColor="text1"/>
          <w:sz w:val="28"/>
          <w:szCs w:val="28"/>
          <w:lang w:val="uz-Cyrl-UZ"/>
        </w:rPr>
        <w:t xml:space="preserve"> </w:t>
      </w:r>
      <w:r w:rsidR="00C75F33">
        <w:rPr>
          <w:rFonts w:ascii="Times New Roman" w:hAnsi="Times New Roman" w:cs="Times New Roman"/>
          <w:color w:val="000000" w:themeColor="text1"/>
          <w:sz w:val="28"/>
          <w:szCs w:val="28"/>
          <w:lang w:val="uz-Cyrl-UZ"/>
        </w:rPr>
        <w:t>pochta jo‘natmalari uchun</w:t>
      </w:r>
      <w:r w:rsidR="00C75F33" w:rsidRPr="00771934">
        <w:rPr>
          <w:rFonts w:ascii="Times New Roman" w:hAnsi="Times New Roman" w:cs="Times New Roman"/>
          <w:color w:val="000000" w:themeColor="text1"/>
          <w:sz w:val="28"/>
          <w:szCs w:val="28"/>
          <w:lang w:val="uz-Cyrl-UZ"/>
        </w:rPr>
        <w:t xml:space="preserve"> </w:t>
      </w:r>
      <w:r w:rsidR="00C75F33">
        <w:rPr>
          <w:rFonts w:ascii="Times New Roman" w:hAnsi="Times New Roman" w:cs="Times New Roman"/>
          <w:color w:val="000000" w:themeColor="text1"/>
          <w:sz w:val="28"/>
          <w:szCs w:val="28"/>
          <w:lang w:val="uz-Cyrl-UZ"/>
        </w:rPr>
        <w:t>shartli</w:t>
      </w:r>
      <w:r w:rsidR="00C75F33" w:rsidRPr="00771934">
        <w:rPr>
          <w:rFonts w:ascii="Times New Roman" w:hAnsi="Times New Roman" w:cs="Times New Roman"/>
          <w:color w:val="000000" w:themeColor="text1"/>
          <w:sz w:val="28"/>
          <w:szCs w:val="28"/>
          <w:lang w:val="uz-Cyrl-UZ"/>
        </w:rPr>
        <w:t xml:space="preserve"> </w:t>
      </w:r>
      <w:r w:rsidR="00C75F33">
        <w:rPr>
          <w:rFonts w:ascii="Times New Roman" w:hAnsi="Times New Roman" w:cs="Times New Roman"/>
          <w:color w:val="000000" w:themeColor="text1"/>
          <w:sz w:val="28"/>
          <w:szCs w:val="28"/>
          <w:lang w:val="uz-Cyrl-UZ"/>
        </w:rPr>
        <w:t>raqam</w:t>
      </w:r>
      <w:r w:rsidR="00C75F33" w:rsidRPr="00771934">
        <w:rPr>
          <w:rFonts w:ascii="Times New Roman" w:hAnsi="Times New Roman" w:cs="Times New Roman"/>
          <w:color w:val="000000" w:themeColor="text1"/>
          <w:sz w:val="28"/>
          <w:szCs w:val="28"/>
          <w:lang w:val="uz-Cyrl-UZ"/>
        </w:rPr>
        <w:t xml:space="preserve"> </w:t>
      </w:r>
      <w:r w:rsidR="00C75F33">
        <w:rPr>
          <w:rFonts w:ascii="Times New Roman" w:hAnsi="Times New Roman" w:cs="Times New Roman"/>
          <w:color w:val="000000" w:themeColor="text1"/>
          <w:sz w:val="28"/>
          <w:szCs w:val="28"/>
          <w:lang w:val="uz-Cyrl-UZ"/>
        </w:rPr>
        <w:t>joriy qilindi.</w:t>
      </w:r>
      <w:r w:rsidR="00C75F33">
        <w:rPr>
          <w:lang w:val="uz-Cyrl-UZ"/>
        </w:rPr>
        <w:t xml:space="preserve"> </w:t>
      </w:r>
      <w:r w:rsidRPr="00C75F33">
        <w:rPr>
          <w:rFonts w:ascii="Times New Roman" w:hAnsi="Times New Roman" w:cs="Times New Roman"/>
          <w:color w:val="000000" w:themeColor="text1"/>
          <w:sz w:val="28"/>
          <w:szCs w:val="28"/>
          <w:lang w:val="uz-Cyrl-UZ"/>
        </w:rPr>
        <w:t>1943 yil 6 fevralda Mudofaa Xalq Komissarining buyrug</w:t>
      </w:r>
      <w:r w:rsidR="00F51E86">
        <w:rPr>
          <w:rFonts w:ascii="Times New Roman" w:hAnsi="Times New Roman" w:cs="Times New Roman"/>
          <w:color w:val="000000" w:themeColor="text1"/>
          <w:sz w:val="28"/>
          <w:szCs w:val="28"/>
          <w:lang w:val="uz-Cyrl-UZ"/>
        </w:rPr>
        <w:t>‘</w:t>
      </w:r>
      <w:r w:rsidRPr="00C75F33">
        <w:rPr>
          <w:rFonts w:ascii="Times New Roman" w:hAnsi="Times New Roman" w:cs="Times New Roman"/>
          <w:color w:val="000000" w:themeColor="text1"/>
          <w:sz w:val="28"/>
          <w:szCs w:val="28"/>
          <w:lang w:val="uz-Cyrl-UZ"/>
        </w:rPr>
        <w:t>i bilan dala bo</w:t>
      </w:r>
      <w:r w:rsidR="00F51E86">
        <w:rPr>
          <w:rFonts w:ascii="Times New Roman" w:hAnsi="Times New Roman" w:cs="Times New Roman"/>
          <w:color w:val="000000" w:themeColor="text1"/>
          <w:sz w:val="28"/>
          <w:szCs w:val="28"/>
          <w:lang w:val="uz-Cyrl-UZ"/>
        </w:rPr>
        <w:t>‘</w:t>
      </w:r>
      <w:r w:rsidRPr="00C75F33">
        <w:rPr>
          <w:rFonts w:ascii="Times New Roman" w:hAnsi="Times New Roman" w:cs="Times New Roman"/>
          <w:color w:val="000000" w:themeColor="text1"/>
          <w:sz w:val="28"/>
          <w:szCs w:val="28"/>
          <w:lang w:val="uz-Cyrl-UZ"/>
        </w:rPr>
        <w:t>limlarining besh xonali raqamlari kiritildi va jo</w:t>
      </w:r>
      <w:r w:rsidR="00F51E86">
        <w:rPr>
          <w:rFonts w:ascii="Times New Roman" w:hAnsi="Times New Roman" w:cs="Times New Roman"/>
          <w:color w:val="000000" w:themeColor="text1"/>
          <w:sz w:val="28"/>
          <w:szCs w:val="28"/>
          <w:lang w:val="uz-Cyrl-UZ"/>
        </w:rPr>
        <w:t>‘</w:t>
      </w:r>
      <w:r w:rsidRPr="00C75F33">
        <w:rPr>
          <w:rFonts w:ascii="Times New Roman" w:hAnsi="Times New Roman" w:cs="Times New Roman"/>
          <w:color w:val="000000" w:themeColor="text1"/>
          <w:sz w:val="28"/>
          <w:szCs w:val="28"/>
          <w:lang w:val="uz-Cyrl-UZ"/>
        </w:rPr>
        <w:t xml:space="preserve">natmalar faqat shu raqamga va askarning ismiga yuborildi. </w:t>
      </w:r>
      <w:r w:rsidR="00833658" w:rsidRPr="00C75F33">
        <w:rPr>
          <w:rFonts w:ascii="Times New Roman" w:hAnsi="Times New Roman" w:cs="Times New Roman"/>
          <w:color w:val="000000" w:themeColor="text1"/>
          <w:sz w:val="28"/>
          <w:szCs w:val="28"/>
          <w:lang w:val="uz-Cyrl-UZ"/>
        </w:rPr>
        <w:t xml:space="preserve"> </w:t>
      </w:r>
      <w:r w:rsidR="00833658" w:rsidRPr="00306710">
        <w:rPr>
          <w:rFonts w:ascii="Times New Roman" w:hAnsi="Times New Roman" w:cs="Times New Roman"/>
          <w:color w:val="000000" w:themeColor="text1"/>
          <w:sz w:val="28"/>
          <w:szCs w:val="28"/>
          <w:lang w:val="uz-Cyrl-UZ"/>
        </w:rPr>
        <w:t>Bo</w:t>
      </w:r>
      <w:r w:rsidR="00F51E86">
        <w:rPr>
          <w:rFonts w:ascii="Times New Roman" w:hAnsi="Times New Roman" w:cs="Times New Roman"/>
          <w:color w:val="000000" w:themeColor="text1"/>
          <w:sz w:val="28"/>
          <w:szCs w:val="28"/>
          <w:lang w:val="uz-Cyrl-UZ"/>
        </w:rPr>
        <w:t>‘</w:t>
      </w:r>
      <w:r w:rsidR="00833658" w:rsidRPr="00306710">
        <w:rPr>
          <w:rFonts w:ascii="Times New Roman" w:hAnsi="Times New Roman" w:cs="Times New Roman"/>
          <w:color w:val="000000" w:themeColor="text1"/>
          <w:sz w:val="28"/>
          <w:szCs w:val="28"/>
          <w:lang w:val="uz-Cyrl-UZ"/>
        </w:rPr>
        <w:t>lim joylashgan joyni, harbiy qismning ochiq nomi, shuningdek jangchining harbiy unvini, lavozimi va ixtisosligi ko</w:t>
      </w:r>
      <w:r w:rsidR="00F51E86">
        <w:rPr>
          <w:rFonts w:ascii="Times New Roman" w:hAnsi="Times New Roman" w:cs="Times New Roman"/>
          <w:color w:val="000000" w:themeColor="text1"/>
          <w:sz w:val="28"/>
          <w:szCs w:val="28"/>
          <w:lang w:val="uz-Cyrl-UZ"/>
        </w:rPr>
        <w:t>‘</w:t>
      </w:r>
      <w:r w:rsidR="00833658" w:rsidRPr="00306710">
        <w:rPr>
          <w:rFonts w:ascii="Times New Roman" w:hAnsi="Times New Roman" w:cs="Times New Roman"/>
          <w:color w:val="000000" w:themeColor="text1"/>
          <w:sz w:val="28"/>
          <w:szCs w:val="28"/>
          <w:lang w:val="uz-Cyrl-UZ"/>
        </w:rPr>
        <w:t>rsatish taqiqlangan.</w:t>
      </w:r>
    </w:p>
    <w:p w14:paraId="79108FF3" w14:textId="77777777" w:rsidR="001033E1" w:rsidRPr="000D43F0" w:rsidRDefault="001033E1" w:rsidP="005F7CEB">
      <w:pPr>
        <w:spacing w:after="0" w:line="240" w:lineRule="auto"/>
        <w:ind w:firstLine="708"/>
        <w:jc w:val="both"/>
        <w:rPr>
          <w:rFonts w:ascii="Times New Roman" w:hAnsi="Times New Roman" w:cs="Times New Roman"/>
          <w:color w:val="FF0000"/>
          <w:sz w:val="28"/>
          <w:szCs w:val="28"/>
          <w:lang w:val="uz-Cyrl-UZ"/>
        </w:rPr>
      </w:pPr>
    </w:p>
    <w:p w14:paraId="21D0BB47" w14:textId="77777777" w:rsidR="00BA767C" w:rsidRDefault="00BA767C" w:rsidP="005F7CEB">
      <w:pPr>
        <w:spacing w:after="0" w:line="240" w:lineRule="auto"/>
        <w:ind w:firstLine="708"/>
        <w:jc w:val="both"/>
        <w:rPr>
          <w:rFonts w:ascii="Times New Roman" w:hAnsi="Times New Roman" w:cs="Times New Roman"/>
          <w:b/>
          <w:i/>
          <w:color w:val="FF0000"/>
          <w:sz w:val="28"/>
          <w:szCs w:val="28"/>
          <w:u w:val="single"/>
          <w:lang w:val="uz-Cyrl-UZ"/>
        </w:rPr>
      </w:pPr>
    </w:p>
    <w:p w14:paraId="17AF5CBF" w14:textId="77777777" w:rsidR="00BA767C" w:rsidRDefault="00BA767C" w:rsidP="005F7CEB">
      <w:pPr>
        <w:spacing w:after="0" w:line="240" w:lineRule="auto"/>
        <w:ind w:firstLine="708"/>
        <w:jc w:val="both"/>
        <w:rPr>
          <w:rFonts w:ascii="Times New Roman" w:hAnsi="Times New Roman" w:cs="Times New Roman"/>
          <w:b/>
          <w:i/>
          <w:color w:val="FF0000"/>
          <w:sz w:val="28"/>
          <w:szCs w:val="28"/>
          <w:u w:val="single"/>
          <w:lang w:val="uz-Cyrl-UZ"/>
        </w:rPr>
      </w:pPr>
    </w:p>
    <w:p w14:paraId="513F7BB4" w14:textId="77777777" w:rsidR="00BA767C" w:rsidRDefault="00BA767C" w:rsidP="005F7CEB">
      <w:pPr>
        <w:spacing w:after="0" w:line="240" w:lineRule="auto"/>
        <w:ind w:firstLine="708"/>
        <w:jc w:val="both"/>
        <w:rPr>
          <w:rFonts w:ascii="Times New Roman" w:hAnsi="Times New Roman" w:cs="Times New Roman"/>
          <w:b/>
          <w:i/>
          <w:color w:val="FF0000"/>
          <w:sz w:val="28"/>
          <w:szCs w:val="28"/>
          <w:u w:val="single"/>
          <w:lang w:val="uz-Cyrl-UZ"/>
        </w:rPr>
      </w:pPr>
    </w:p>
    <w:p w14:paraId="2E5E5BAE" w14:textId="4E4E7E8D" w:rsidR="00053671" w:rsidRPr="004F0B0C" w:rsidRDefault="009010CD" w:rsidP="005F7CEB">
      <w:pPr>
        <w:spacing w:after="0" w:line="240" w:lineRule="auto"/>
        <w:ind w:firstLine="599"/>
        <w:jc w:val="both"/>
        <w:rPr>
          <w:lang w:val="uz-Cyrl-UZ"/>
        </w:rPr>
      </w:pPr>
      <w:r>
        <w:rPr>
          <w:rFonts w:ascii="Times New Roman" w:hAnsi="Times New Roman" w:cs="Times New Roman"/>
          <w:b/>
          <w:i/>
          <w:color w:val="FF0000"/>
          <w:sz w:val="28"/>
          <w:szCs w:val="28"/>
          <w:u w:val="single"/>
          <w:lang w:val="uz-Cyrl-UZ"/>
        </w:rPr>
        <w:t xml:space="preserve">                                                                                                                                                                                                                                                                                                                       </w:t>
      </w:r>
      <w:bookmarkEnd w:id="0"/>
    </w:p>
    <w:sectPr w:rsidR="00053671" w:rsidRPr="004F0B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11BF0" w14:textId="77777777" w:rsidR="005738F5" w:rsidRDefault="005738F5" w:rsidP="005D201A">
      <w:pPr>
        <w:spacing w:after="0" w:line="240" w:lineRule="auto"/>
      </w:pPr>
      <w:r>
        <w:separator/>
      </w:r>
    </w:p>
  </w:endnote>
  <w:endnote w:type="continuationSeparator" w:id="0">
    <w:p w14:paraId="5A52269F" w14:textId="77777777" w:rsidR="005738F5" w:rsidRDefault="005738F5" w:rsidP="005D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j-ea">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75CB4" w14:textId="77777777" w:rsidR="005738F5" w:rsidRDefault="005738F5" w:rsidP="005D201A">
      <w:pPr>
        <w:spacing w:after="0" w:line="240" w:lineRule="auto"/>
      </w:pPr>
      <w:r>
        <w:separator/>
      </w:r>
    </w:p>
  </w:footnote>
  <w:footnote w:type="continuationSeparator" w:id="0">
    <w:p w14:paraId="6C021A20" w14:textId="77777777" w:rsidR="005738F5" w:rsidRDefault="005738F5" w:rsidP="005D2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014CC"/>
    <w:multiLevelType w:val="multilevel"/>
    <w:tmpl w:val="095C7080"/>
    <w:lvl w:ilvl="0">
      <w:start w:val="1"/>
      <w:numFmt w:val="decimal"/>
      <w:lvlText w:val="%1."/>
      <w:lvlJc w:val="left"/>
      <w:pPr>
        <w:ind w:left="450" w:hanging="450"/>
      </w:pPr>
      <w:rPr>
        <w:rFonts w:eastAsia="+mj-ea" w:hint="default"/>
        <w:b/>
        <w:color w:val="auto"/>
      </w:rPr>
    </w:lvl>
    <w:lvl w:ilvl="1">
      <w:start w:val="1"/>
      <w:numFmt w:val="decimal"/>
      <w:lvlText w:val="%1.%2."/>
      <w:lvlJc w:val="left"/>
      <w:pPr>
        <w:ind w:left="720" w:hanging="720"/>
      </w:pPr>
      <w:rPr>
        <w:rFonts w:eastAsia="+mj-ea" w:hint="default"/>
        <w:b/>
        <w:color w:val="auto"/>
      </w:rPr>
    </w:lvl>
    <w:lvl w:ilvl="2">
      <w:start w:val="1"/>
      <w:numFmt w:val="decimal"/>
      <w:lvlText w:val="%1.%2.%3."/>
      <w:lvlJc w:val="left"/>
      <w:pPr>
        <w:ind w:left="720" w:hanging="720"/>
      </w:pPr>
      <w:rPr>
        <w:rFonts w:eastAsia="+mj-ea" w:hint="default"/>
        <w:b/>
        <w:color w:val="auto"/>
      </w:rPr>
    </w:lvl>
    <w:lvl w:ilvl="3">
      <w:start w:val="1"/>
      <w:numFmt w:val="decimal"/>
      <w:lvlText w:val="%1.%2.%3.%4."/>
      <w:lvlJc w:val="left"/>
      <w:pPr>
        <w:ind w:left="1080" w:hanging="1080"/>
      </w:pPr>
      <w:rPr>
        <w:rFonts w:eastAsia="+mj-ea" w:hint="default"/>
        <w:b/>
        <w:color w:val="auto"/>
      </w:rPr>
    </w:lvl>
    <w:lvl w:ilvl="4">
      <w:start w:val="1"/>
      <w:numFmt w:val="decimal"/>
      <w:lvlText w:val="%1.%2.%3.%4.%5."/>
      <w:lvlJc w:val="left"/>
      <w:pPr>
        <w:ind w:left="1080" w:hanging="1080"/>
      </w:pPr>
      <w:rPr>
        <w:rFonts w:eastAsia="+mj-ea" w:hint="default"/>
        <w:b/>
        <w:color w:val="auto"/>
      </w:rPr>
    </w:lvl>
    <w:lvl w:ilvl="5">
      <w:start w:val="1"/>
      <w:numFmt w:val="decimal"/>
      <w:lvlText w:val="%1.%2.%3.%4.%5.%6."/>
      <w:lvlJc w:val="left"/>
      <w:pPr>
        <w:ind w:left="1440" w:hanging="1440"/>
      </w:pPr>
      <w:rPr>
        <w:rFonts w:eastAsia="+mj-ea" w:hint="default"/>
        <w:b/>
        <w:color w:val="auto"/>
      </w:rPr>
    </w:lvl>
    <w:lvl w:ilvl="6">
      <w:start w:val="1"/>
      <w:numFmt w:val="decimal"/>
      <w:lvlText w:val="%1.%2.%3.%4.%5.%6.%7."/>
      <w:lvlJc w:val="left"/>
      <w:pPr>
        <w:ind w:left="1800" w:hanging="1800"/>
      </w:pPr>
      <w:rPr>
        <w:rFonts w:eastAsia="+mj-ea" w:hint="default"/>
        <w:b/>
        <w:color w:val="auto"/>
      </w:rPr>
    </w:lvl>
    <w:lvl w:ilvl="7">
      <w:start w:val="1"/>
      <w:numFmt w:val="decimal"/>
      <w:lvlText w:val="%1.%2.%3.%4.%5.%6.%7.%8."/>
      <w:lvlJc w:val="left"/>
      <w:pPr>
        <w:ind w:left="1800" w:hanging="1800"/>
      </w:pPr>
      <w:rPr>
        <w:rFonts w:eastAsia="+mj-ea" w:hint="default"/>
        <w:b/>
        <w:color w:val="auto"/>
      </w:rPr>
    </w:lvl>
    <w:lvl w:ilvl="8">
      <w:start w:val="1"/>
      <w:numFmt w:val="decimal"/>
      <w:lvlText w:val="%1.%2.%3.%4.%5.%6.%7.%8.%9."/>
      <w:lvlJc w:val="left"/>
      <w:pPr>
        <w:ind w:left="2160" w:hanging="2160"/>
      </w:pPr>
      <w:rPr>
        <w:rFonts w:eastAsia="+mj-ea"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50"/>
    <w:rsid w:val="00000D19"/>
    <w:rsid w:val="00032C6B"/>
    <w:rsid w:val="00032F31"/>
    <w:rsid w:val="00053671"/>
    <w:rsid w:val="000C45D0"/>
    <w:rsid w:val="000D43F0"/>
    <w:rsid w:val="000F6A3B"/>
    <w:rsid w:val="001033E1"/>
    <w:rsid w:val="00133C6F"/>
    <w:rsid w:val="001B310D"/>
    <w:rsid w:val="001E67B6"/>
    <w:rsid w:val="002374B3"/>
    <w:rsid w:val="00287C14"/>
    <w:rsid w:val="002B7C45"/>
    <w:rsid w:val="002C2142"/>
    <w:rsid w:val="002D7170"/>
    <w:rsid w:val="002E4E4B"/>
    <w:rsid w:val="002E5C9D"/>
    <w:rsid w:val="00306710"/>
    <w:rsid w:val="0031075B"/>
    <w:rsid w:val="00326118"/>
    <w:rsid w:val="00335078"/>
    <w:rsid w:val="00336377"/>
    <w:rsid w:val="003843EA"/>
    <w:rsid w:val="00386068"/>
    <w:rsid w:val="003D447F"/>
    <w:rsid w:val="00412741"/>
    <w:rsid w:val="00426962"/>
    <w:rsid w:val="00443F50"/>
    <w:rsid w:val="0049517F"/>
    <w:rsid w:val="004E78B0"/>
    <w:rsid w:val="004F0B0C"/>
    <w:rsid w:val="004F7FF3"/>
    <w:rsid w:val="00503543"/>
    <w:rsid w:val="005323E4"/>
    <w:rsid w:val="00542D0F"/>
    <w:rsid w:val="005467E1"/>
    <w:rsid w:val="00552091"/>
    <w:rsid w:val="00553C1C"/>
    <w:rsid w:val="00567A72"/>
    <w:rsid w:val="00572FF8"/>
    <w:rsid w:val="005738F5"/>
    <w:rsid w:val="00582A2C"/>
    <w:rsid w:val="0058468E"/>
    <w:rsid w:val="0059374E"/>
    <w:rsid w:val="005B4A42"/>
    <w:rsid w:val="005C5E4D"/>
    <w:rsid w:val="005D201A"/>
    <w:rsid w:val="005F7CEB"/>
    <w:rsid w:val="00601DB2"/>
    <w:rsid w:val="00603C18"/>
    <w:rsid w:val="0063653A"/>
    <w:rsid w:val="00673E31"/>
    <w:rsid w:val="006B525F"/>
    <w:rsid w:val="006E4659"/>
    <w:rsid w:val="007124EA"/>
    <w:rsid w:val="00721F99"/>
    <w:rsid w:val="00727BCE"/>
    <w:rsid w:val="00760320"/>
    <w:rsid w:val="00764EC5"/>
    <w:rsid w:val="0077687F"/>
    <w:rsid w:val="00791E99"/>
    <w:rsid w:val="007A7123"/>
    <w:rsid w:val="007F3DD5"/>
    <w:rsid w:val="00823C51"/>
    <w:rsid w:val="00833658"/>
    <w:rsid w:val="00871382"/>
    <w:rsid w:val="008D5B34"/>
    <w:rsid w:val="008D5BAE"/>
    <w:rsid w:val="009010CD"/>
    <w:rsid w:val="00930B87"/>
    <w:rsid w:val="00951059"/>
    <w:rsid w:val="00957A1D"/>
    <w:rsid w:val="009668DF"/>
    <w:rsid w:val="009834A8"/>
    <w:rsid w:val="009A4665"/>
    <w:rsid w:val="009B3C1E"/>
    <w:rsid w:val="009C72A0"/>
    <w:rsid w:val="00A22E43"/>
    <w:rsid w:val="00A35A32"/>
    <w:rsid w:val="00A37CF6"/>
    <w:rsid w:val="00A53D4D"/>
    <w:rsid w:val="00A75A0C"/>
    <w:rsid w:val="00A803C2"/>
    <w:rsid w:val="00AA61B4"/>
    <w:rsid w:val="00AF34FA"/>
    <w:rsid w:val="00B17FDC"/>
    <w:rsid w:val="00B32A0F"/>
    <w:rsid w:val="00B45700"/>
    <w:rsid w:val="00B52AC1"/>
    <w:rsid w:val="00B626B0"/>
    <w:rsid w:val="00B77F55"/>
    <w:rsid w:val="00B811D2"/>
    <w:rsid w:val="00BA767C"/>
    <w:rsid w:val="00BE7E5B"/>
    <w:rsid w:val="00C17E99"/>
    <w:rsid w:val="00C50D5F"/>
    <w:rsid w:val="00C61F4E"/>
    <w:rsid w:val="00C62D62"/>
    <w:rsid w:val="00C75F33"/>
    <w:rsid w:val="00C92228"/>
    <w:rsid w:val="00C9295C"/>
    <w:rsid w:val="00CA695F"/>
    <w:rsid w:val="00CB102B"/>
    <w:rsid w:val="00CE0780"/>
    <w:rsid w:val="00D253FA"/>
    <w:rsid w:val="00D36C69"/>
    <w:rsid w:val="00D62A88"/>
    <w:rsid w:val="00D86F9A"/>
    <w:rsid w:val="00DA6573"/>
    <w:rsid w:val="00DB6C29"/>
    <w:rsid w:val="00DD4AB6"/>
    <w:rsid w:val="00DD51AD"/>
    <w:rsid w:val="00E70F89"/>
    <w:rsid w:val="00E940D6"/>
    <w:rsid w:val="00EA1B5D"/>
    <w:rsid w:val="00EA241F"/>
    <w:rsid w:val="00EB015B"/>
    <w:rsid w:val="00EC3B14"/>
    <w:rsid w:val="00EF2DA7"/>
    <w:rsid w:val="00F11659"/>
    <w:rsid w:val="00F24722"/>
    <w:rsid w:val="00F353FA"/>
    <w:rsid w:val="00F42F65"/>
    <w:rsid w:val="00F51E86"/>
    <w:rsid w:val="00F57E39"/>
    <w:rsid w:val="00FD3BBB"/>
    <w:rsid w:val="00FE35C3"/>
    <w:rsid w:val="00FF0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09EE"/>
  <w15:chartTrackingRefBased/>
  <w15:docId w15:val="{5096AD84-FEE5-4BD3-9C73-4741A945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E4D"/>
    <w:pPr>
      <w:spacing w:after="0" w:line="240" w:lineRule="auto"/>
    </w:pPr>
  </w:style>
  <w:style w:type="paragraph" w:styleId="a4">
    <w:name w:val="Normal (Web)"/>
    <w:basedOn w:val="a"/>
    <w:uiPriority w:val="99"/>
    <w:semiHidden/>
    <w:unhideWhenUsed/>
    <w:rsid w:val="00DA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24EA"/>
    <w:pPr>
      <w:ind w:left="720"/>
      <w:contextualSpacing/>
    </w:pPr>
  </w:style>
  <w:style w:type="paragraph" w:styleId="a6">
    <w:name w:val="header"/>
    <w:basedOn w:val="a"/>
    <w:link w:val="a7"/>
    <w:uiPriority w:val="99"/>
    <w:unhideWhenUsed/>
    <w:rsid w:val="005D20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201A"/>
  </w:style>
  <w:style w:type="paragraph" w:styleId="a8">
    <w:name w:val="footer"/>
    <w:basedOn w:val="a"/>
    <w:link w:val="a9"/>
    <w:uiPriority w:val="99"/>
    <w:unhideWhenUsed/>
    <w:rsid w:val="005D20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2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0943">
      <w:bodyDiv w:val="1"/>
      <w:marLeft w:val="0"/>
      <w:marRight w:val="0"/>
      <w:marTop w:val="0"/>
      <w:marBottom w:val="0"/>
      <w:divBdr>
        <w:top w:val="none" w:sz="0" w:space="0" w:color="auto"/>
        <w:left w:val="none" w:sz="0" w:space="0" w:color="auto"/>
        <w:bottom w:val="none" w:sz="0" w:space="0" w:color="auto"/>
        <w:right w:val="none" w:sz="0" w:space="0" w:color="auto"/>
      </w:divBdr>
    </w:div>
    <w:div w:id="235627975">
      <w:bodyDiv w:val="1"/>
      <w:marLeft w:val="0"/>
      <w:marRight w:val="0"/>
      <w:marTop w:val="0"/>
      <w:marBottom w:val="0"/>
      <w:divBdr>
        <w:top w:val="none" w:sz="0" w:space="0" w:color="auto"/>
        <w:left w:val="none" w:sz="0" w:space="0" w:color="auto"/>
        <w:bottom w:val="none" w:sz="0" w:space="0" w:color="auto"/>
        <w:right w:val="none" w:sz="0" w:space="0" w:color="auto"/>
      </w:divBdr>
    </w:div>
    <w:div w:id="368844331">
      <w:bodyDiv w:val="1"/>
      <w:marLeft w:val="0"/>
      <w:marRight w:val="0"/>
      <w:marTop w:val="0"/>
      <w:marBottom w:val="0"/>
      <w:divBdr>
        <w:top w:val="none" w:sz="0" w:space="0" w:color="auto"/>
        <w:left w:val="none" w:sz="0" w:space="0" w:color="auto"/>
        <w:bottom w:val="none" w:sz="0" w:space="0" w:color="auto"/>
        <w:right w:val="none" w:sz="0" w:space="0" w:color="auto"/>
      </w:divBdr>
    </w:div>
    <w:div w:id="460997621">
      <w:bodyDiv w:val="1"/>
      <w:marLeft w:val="0"/>
      <w:marRight w:val="0"/>
      <w:marTop w:val="0"/>
      <w:marBottom w:val="0"/>
      <w:divBdr>
        <w:top w:val="none" w:sz="0" w:space="0" w:color="auto"/>
        <w:left w:val="none" w:sz="0" w:space="0" w:color="auto"/>
        <w:bottom w:val="none" w:sz="0" w:space="0" w:color="auto"/>
        <w:right w:val="none" w:sz="0" w:space="0" w:color="auto"/>
      </w:divBdr>
    </w:div>
    <w:div w:id="474567919">
      <w:bodyDiv w:val="1"/>
      <w:marLeft w:val="0"/>
      <w:marRight w:val="0"/>
      <w:marTop w:val="0"/>
      <w:marBottom w:val="0"/>
      <w:divBdr>
        <w:top w:val="none" w:sz="0" w:space="0" w:color="auto"/>
        <w:left w:val="none" w:sz="0" w:space="0" w:color="auto"/>
        <w:bottom w:val="none" w:sz="0" w:space="0" w:color="auto"/>
        <w:right w:val="none" w:sz="0" w:space="0" w:color="auto"/>
      </w:divBdr>
    </w:div>
    <w:div w:id="584847532">
      <w:bodyDiv w:val="1"/>
      <w:marLeft w:val="0"/>
      <w:marRight w:val="0"/>
      <w:marTop w:val="0"/>
      <w:marBottom w:val="0"/>
      <w:divBdr>
        <w:top w:val="none" w:sz="0" w:space="0" w:color="auto"/>
        <w:left w:val="none" w:sz="0" w:space="0" w:color="auto"/>
        <w:bottom w:val="none" w:sz="0" w:space="0" w:color="auto"/>
        <w:right w:val="none" w:sz="0" w:space="0" w:color="auto"/>
      </w:divBdr>
    </w:div>
    <w:div w:id="682392237">
      <w:bodyDiv w:val="1"/>
      <w:marLeft w:val="0"/>
      <w:marRight w:val="0"/>
      <w:marTop w:val="0"/>
      <w:marBottom w:val="0"/>
      <w:divBdr>
        <w:top w:val="none" w:sz="0" w:space="0" w:color="auto"/>
        <w:left w:val="none" w:sz="0" w:space="0" w:color="auto"/>
        <w:bottom w:val="none" w:sz="0" w:space="0" w:color="auto"/>
        <w:right w:val="none" w:sz="0" w:space="0" w:color="auto"/>
      </w:divBdr>
    </w:div>
    <w:div w:id="712777255">
      <w:bodyDiv w:val="1"/>
      <w:marLeft w:val="0"/>
      <w:marRight w:val="0"/>
      <w:marTop w:val="0"/>
      <w:marBottom w:val="0"/>
      <w:divBdr>
        <w:top w:val="none" w:sz="0" w:space="0" w:color="auto"/>
        <w:left w:val="none" w:sz="0" w:space="0" w:color="auto"/>
        <w:bottom w:val="none" w:sz="0" w:space="0" w:color="auto"/>
        <w:right w:val="none" w:sz="0" w:space="0" w:color="auto"/>
      </w:divBdr>
    </w:div>
    <w:div w:id="761877292">
      <w:bodyDiv w:val="1"/>
      <w:marLeft w:val="0"/>
      <w:marRight w:val="0"/>
      <w:marTop w:val="0"/>
      <w:marBottom w:val="0"/>
      <w:divBdr>
        <w:top w:val="none" w:sz="0" w:space="0" w:color="auto"/>
        <w:left w:val="none" w:sz="0" w:space="0" w:color="auto"/>
        <w:bottom w:val="none" w:sz="0" w:space="0" w:color="auto"/>
        <w:right w:val="none" w:sz="0" w:space="0" w:color="auto"/>
      </w:divBdr>
    </w:div>
    <w:div w:id="772673094">
      <w:bodyDiv w:val="1"/>
      <w:marLeft w:val="0"/>
      <w:marRight w:val="0"/>
      <w:marTop w:val="0"/>
      <w:marBottom w:val="0"/>
      <w:divBdr>
        <w:top w:val="none" w:sz="0" w:space="0" w:color="auto"/>
        <w:left w:val="none" w:sz="0" w:space="0" w:color="auto"/>
        <w:bottom w:val="none" w:sz="0" w:space="0" w:color="auto"/>
        <w:right w:val="none" w:sz="0" w:space="0" w:color="auto"/>
      </w:divBdr>
    </w:div>
    <w:div w:id="777532250">
      <w:bodyDiv w:val="1"/>
      <w:marLeft w:val="0"/>
      <w:marRight w:val="0"/>
      <w:marTop w:val="0"/>
      <w:marBottom w:val="0"/>
      <w:divBdr>
        <w:top w:val="none" w:sz="0" w:space="0" w:color="auto"/>
        <w:left w:val="none" w:sz="0" w:space="0" w:color="auto"/>
        <w:bottom w:val="none" w:sz="0" w:space="0" w:color="auto"/>
        <w:right w:val="none" w:sz="0" w:space="0" w:color="auto"/>
      </w:divBdr>
    </w:div>
    <w:div w:id="790973288">
      <w:bodyDiv w:val="1"/>
      <w:marLeft w:val="0"/>
      <w:marRight w:val="0"/>
      <w:marTop w:val="0"/>
      <w:marBottom w:val="0"/>
      <w:divBdr>
        <w:top w:val="none" w:sz="0" w:space="0" w:color="auto"/>
        <w:left w:val="none" w:sz="0" w:space="0" w:color="auto"/>
        <w:bottom w:val="none" w:sz="0" w:space="0" w:color="auto"/>
        <w:right w:val="none" w:sz="0" w:space="0" w:color="auto"/>
      </w:divBdr>
    </w:div>
    <w:div w:id="791636236">
      <w:bodyDiv w:val="1"/>
      <w:marLeft w:val="0"/>
      <w:marRight w:val="0"/>
      <w:marTop w:val="0"/>
      <w:marBottom w:val="0"/>
      <w:divBdr>
        <w:top w:val="none" w:sz="0" w:space="0" w:color="auto"/>
        <w:left w:val="none" w:sz="0" w:space="0" w:color="auto"/>
        <w:bottom w:val="none" w:sz="0" w:space="0" w:color="auto"/>
        <w:right w:val="none" w:sz="0" w:space="0" w:color="auto"/>
      </w:divBdr>
    </w:div>
    <w:div w:id="875580522">
      <w:bodyDiv w:val="1"/>
      <w:marLeft w:val="0"/>
      <w:marRight w:val="0"/>
      <w:marTop w:val="0"/>
      <w:marBottom w:val="0"/>
      <w:divBdr>
        <w:top w:val="none" w:sz="0" w:space="0" w:color="auto"/>
        <w:left w:val="none" w:sz="0" w:space="0" w:color="auto"/>
        <w:bottom w:val="none" w:sz="0" w:space="0" w:color="auto"/>
        <w:right w:val="none" w:sz="0" w:space="0" w:color="auto"/>
      </w:divBdr>
    </w:div>
    <w:div w:id="879709375">
      <w:bodyDiv w:val="1"/>
      <w:marLeft w:val="0"/>
      <w:marRight w:val="0"/>
      <w:marTop w:val="0"/>
      <w:marBottom w:val="0"/>
      <w:divBdr>
        <w:top w:val="none" w:sz="0" w:space="0" w:color="auto"/>
        <w:left w:val="none" w:sz="0" w:space="0" w:color="auto"/>
        <w:bottom w:val="none" w:sz="0" w:space="0" w:color="auto"/>
        <w:right w:val="none" w:sz="0" w:space="0" w:color="auto"/>
      </w:divBdr>
    </w:div>
    <w:div w:id="956523696">
      <w:bodyDiv w:val="1"/>
      <w:marLeft w:val="0"/>
      <w:marRight w:val="0"/>
      <w:marTop w:val="0"/>
      <w:marBottom w:val="0"/>
      <w:divBdr>
        <w:top w:val="none" w:sz="0" w:space="0" w:color="auto"/>
        <w:left w:val="none" w:sz="0" w:space="0" w:color="auto"/>
        <w:bottom w:val="none" w:sz="0" w:space="0" w:color="auto"/>
        <w:right w:val="none" w:sz="0" w:space="0" w:color="auto"/>
      </w:divBdr>
    </w:div>
    <w:div w:id="1236089031">
      <w:bodyDiv w:val="1"/>
      <w:marLeft w:val="0"/>
      <w:marRight w:val="0"/>
      <w:marTop w:val="0"/>
      <w:marBottom w:val="0"/>
      <w:divBdr>
        <w:top w:val="none" w:sz="0" w:space="0" w:color="auto"/>
        <w:left w:val="none" w:sz="0" w:space="0" w:color="auto"/>
        <w:bottom w:val="none" w:sz="0" w:space="0" w:color="auto"/>
        <w:right w:val="none" w:sz="0" w:space="0" w:color="auto"/>
      </w:divBdr>
    </w:div>
    <w:div w:id="1361586550">
      <w:bodyDiv w:val="1"/>
      <w:marLeft w:val="0"/>
      <w:marRight w:val="0"/>
      <w:marTop w:val="0"/>
      <w:marBottom w:val="0"/>
      <w:divBdr>
        <w:top w:val="none" w:sz="0" w:space="0" w:color="auto"/>
        <w:left w:val="none" w:sz="0" w:space="0" w:color="auto"/>
        <w:bottom w:val="none" w:sz="0" w:space="0" w:color="auto"/>
        <w:right w:val="none" w:sz="0" w:space="0" w:color="auto"/>
      </w:divBdr>
    </w:div>
    <w:div w:id="1749886160">
      <w:bodyDiv w:val="1"/>
      <w:marLeft w:val="0"/>
      <w:marRight w:val="0"/>
      <w:marTop w:val="0"/>
      <w:marBottom w:val="0"/>
      <w:divBdr>
        <w:top w:val="none" w:sz="0" w:space="0" w:color="auto"/>
        <w:left w:val="none" w:sz="0" w:space="0" w:color="auto"/>
        <w:bottom w:val="none" w:sz="0" w:space="0" w:color="auto"/>
        <w:right w:val="none" w:sz="0" w:space="0" w:color="auto"/>
      </w:divBdr>
    </w:div>
    <w:div w:id="1868105813">
      <w:bodyDiv w:val="1"/>
      <w:marLeft w:val="0"/>
      <w:marRight w:val="0"/>
      <w:marTop w:val="0"/>
      <w:marBottom w:val="0"/>
      <w:divBdr>
        <w:top w:val="none" w:sz="0" w:space="0" w:color="auto"/>
        <w:left w:val="none" w:sz="0" w:space="0" w:color="auto"/>
        <w:bottom w:val="none" w:sz="0" w:space="0" w:color="auto"/>
        <w:right w:val="none" w:sz="0" w:space="0" w:color="auto"/>
      </w:divBdr>
    </w:div>
    <w:div w:id="1891458342">
      <w:bodyDiv w:val="1"/>
      <w:marLeft w:val="0"/>
      <w:marRight w:val="0"/>
      <w:marTop w:val="0"/>
      <w:marBottom w:val="0"/>
      <w:divBdr>
        <w:top w:val="none" w:sz="0" w:space="0" w:color="auto"/>
        <w:left w:val="none" w:sz="0" w:space="0" w:color="auto"/>
        <w:bottom w:val="none" w:sz="0" w:space="0" w:color="auto"/>
        <w:right w:val="none" w:sz="0" w:space="0" w:color="auto"/>
      </w:divBdr>
    </w:div>
    <w:div w:id="1940940659">
      <w:bodyDiv w:val="1"/>
      <w:marLeft w:val="0"/>
      <w:marRight w:val="0"/>
      <w:marTop w:val="0"/>
      <w:marBottom w:val="0"/>
      <w:divBdr>
        <w:top w:val="none" w:sz="0" w:space="0" w:color="auto"/>
        <w:left w:val="none" w:sz="0" w:space="0" w:color="auto"/>
        <w:bottom w:val="none" w:sz="0" w:space="0" w:color="auto"/>
        <w:right w:val="none" w:sz="0" w:space="0" w:color="auto"/>
      </w:divBdr>
    </w:div>
    <w:div w:id="1961103164">
      <w:bodyDiv w:val="1"/>
      <w:marLeft w:val="0"/>
      <w:marRight w:val="0"/>
      <w:marTop w:val="0"/>
      <w:marBottom w:val="0"/>
      <w:divBdr>
        <w:top w:val="none" w:sz="0" w:space="0" w:color="auto"/>
        <w:left w:val="none" w:sz="0" w:space="0" w:color="auto"/>
        <w:bottom w:val="none" w:sz="0" w:space="0" w:color="auto"/>
        <w:right w:val="none" w:sz="0" w:space="0" w:color="auto"/>
      </w:divBdr>
    </w:div>
    <w:div w:id="1977224276">
      <w:bodyDiv w:val="1"/>
      <w:marLeft w:val="0"/>
      <w:marRight w:val="0"/>
      <w:marTop w:val="0"/>
      <w:marBottom w:val="0"/>
      <w:divBdr>
        <w:top w:val="none" w:sz="0" w:space="0" w:color="auto"/>
        <w:left w:val="none" w:sz="0" w:space="0" w:color="auto"/>
        <w:bottom w:val="none" w:sz="0" w:space="0" w:color="auto"/>
        <w:right w:val="none" w:sz="0" w:space="0" w:color="auto"/>
      </w:divBdr>
    </w:div>
    <w:div w:id="2067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7</Pages>
  <Words>2803</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Shaxnoza</dc:creator>
  <cp:keywords/>
  <dc:description/>
  <cp:lastModifiedBy>User</cp:lastModifiedBy>
  <cp:revision>108</cp:revision>
  <dcterms:created xsi:type="dcterms:W3CDTF">2021-05-20T05:20:00Z</dcterms:created>
  <dcterms:modified xsi:type="dcterms:W3CDTF">2021-07-26T08:16:00Z</dcterms:modified>
</cp:coreProperties>
</file>